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165D" w14:textId="77777777" w:rsidR="00C8088C" w:rsidRDefault="00C8088C" w:rsidP="00C8088C">
      <w:pPr>
        <w:pStyle w:val="af"/>
        <w:spacing w:line="276" w:lineRule="auto"/>
        <w:jc w:val="center"/>
        <w:rPr>
          <w:rStyle w:val="a8"/>
          <w:b/>
          <w:sz w:val="16"/>
          <w:szCs w:val="16"/>
        </w:rPr>
      </w:pPr>
      <w:bookmarkStart w:id="0" w:name="_GoBack"/>
      <w:bookmarkEnd w:id="0"/>
      <w:r>
        <w:rPr>
          <w:rStyle w:val="a8"/>
          <w:sz w:val="16"/>
          <w:szCs w:val="16"/>
        </w:rPr>
        <w:t>ОТДЕЛ ОБРАЗОВАНИЯ БАШМАКОВСКОГО РАЙОНА ПЕНЗЕНСКОЙ ОБЛАСТИ</w:t>
      </w:r>
    </w:p>
    <w:p w14:paraId="7B3DDAA7" w14:textId="77777777" w:rsidR="00C8088C" w:rsidRDefault="00C8088C" w:rsidP="00C8088C">
      <w:pPr>
        <w:pStyle w:val="af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БЮДЖЕТНОЕ ОБЩЕОБРАЗОВАТЕЛЬНОЕ УЧРЕЖДЕНИЕ</w:t>
      </w:r>
    </w:p>
    <w:p w14:paraId="0EFA3607" w14:textId="77777777" w:rsidR="00C8088C" w:rsidRDefault="00C8088C" w:rsidP="00C8088C">
      <w:pPr>
        <w:pStyle w:val="af"/>
        <w:spacing w:line="276" w:lineRule="auto"/>
        <w:jc w:val="center"/>
        <w:rPr>
          <w:rFonts w:ascii="Times New Roman" w:hAnsi="Times New Roman" w:cs="Times New Roman"/>
          <w:b/>
          <w:spacing w:val="40"/>
          <w:sz w:val="16"/>
          <w:szCs w:val="16"/>
        </w:rPr>
      </w:pPr>
      <w:r>
        <w:rPr>
          <w:rFonts w:ascii="Times New Roman" w:hAnsi="Times New Roman" w:cs="Times New Roman"/>
          <w:b/>
          <w:spacing w:val="40"/>
          <w:sz w:val="16"/>
          <w:szCs w:val="16"/>
        </w:rPr>
        <w:t>СРЕДНЯЯ ОБЩЕОБРАЗОВАТЕЛЬНАЯ ШКОЛА С. ТИМИРЯЗЕВО</w:t>
      </w:r>
    </w:p>
    <w:p w14:paraId="2FF759AD" w14:textId="77777777" w:rsidR="00C8088C" w:rsidRDefault="00C8088C" w:rsidP="00C8088C">
      <w:pPr>
        <w:pStyle w:val="af"/>
        <w:spacing w:line="276" w:lineRule="auto"/>
        <w:jc w:val="center"/>
        <w:rPr>
          <w:rFonts w:ascii="Times New Roman" w:hAnsi="Times New Roman" w:cs="Times New Roman"/>
          <w:b/>
          <w:i/>
          <w:spacing w:val="40"/>
          <w:sz w:val="16"/>
          <w:szCs w:val="16"/>
        </w:rPr>
      </w:pPr>
      <w:r>
        <w:rPr>
          <w:rFonts w:ascii="Times New Roman" w:hAnsi="Times New Roman" w:cs="Times New Roman"/>
          <w:b/>
          <w:spacing w:val="40"/>
          <w:sz w:val="16"/>
          <w:szCs w:val="16"/>
        </w:rPr>
        <w:t>БАШМАКОВСКОГО РАЙОНА  ПЕНЗЕНСКОЙ ОБЛАСТИ</w:t>
      </w:r>
      <w:r>
        <w:rPr>
          <w:rFonts w:ascii="Times New Roman" w:hAnsi="Times New Roman" w:cs="Times New Roman"/>
          <w:b/>
          <w:i/>
          <w:spacing w:val="40"/>
          <w:sz w:val="16"/>
          <w:szCs w:val="16"/>
        </w:rPr>
        <w:t xml:space="preserve"> (МБОУСОШ С. ТИМИРЯЗЕВО)</w:t>
      </w:r>
    </w:p>
    <w:p w14:paraId="3F37FEFD" w14:textId="77777777" w:rsidR="00C8088C" w:rsidRDefault="00C8088C" w:rsidP="00C8088C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Пензенская область,  Башмаковский район, с. Тимирязево, улица Первомайская, дом 16,  телефон 5-81-15,</w:t>
      </w:r>
    </w:p>
    <w:p w14:paraId="623E1224" w14:textId="77777777" w:rsidR="00C8088C" w:rsidRDefault="00C8088C" w:rsidP="00C8088C">
      <w:pPr>
        <w:pStyle w:val="af"/>
        <w:spacing w:line="276" w:lineRule="auto"/>
        <w:jc w:val="center"/>
        <w:rPr>
          <w:rStyle w:val="a8"/>
          <w:rFonts w:asciiTheme="minorHAnsi" w:hAnsiTheme="minorHAnsi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it-IT"/>
        </w:rPr>
        <w:t>e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b/>
          <w:sz w:val="16"/>
          <w:szCs w:val="16"/>
          <w:lang w:val="it-IT"/>
        </w:rPr>
        <w:t>mail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: </w:t>
      </w:r>
      <w:hyperlink r:id="rId8" w:history="1">
        <w:r>
          <w:rPr>
            <w:rStyle w:val="a8"/>
            <w:sz w:val="16"/>
            <w:szCs w:val="16"/>
            <w:lang w:val="en-US"/>
          </w:rPr>
          <w:t>bash_timiryazevo@edu-penza.ru</w:t>
        </w:r>
      </w:hyperlink>
    </w:p>
    <w:tbl>
      <w:tblPr>
        <w:tblStyle w:val="a4"/>
        <w:tblpPr w:leftFromText="180" w:rightFromText="180" w:vertAnchor="text" w:horzAnchor="margin" w:tblpXSpec="center" w:tblpY="453"/>
        <w:tblW w:w="10919" w:type="dxa"/>
        <w:tblLook w:val="04A0" w:firstRow="1" w:lastRow="0" w:firstColumn="1" w:lastColumn="0" w:noHBand="0" w:noVBand="1"/>
      </w:tblPr>
      <w:tblGrid>
        <w:gridCol w:w="3544"/>
        <w:gridCol w:w="3581"/>
        <w:gridCol w:w="3794"/>
      </w:tblGrid>
      <w:tr w:rsidR="00C8088C" w:rsidRPr="00C8088C" w14:paraId="4CECC730" w14:textId="77777777" w:rsidTr="00C8088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ACDF1" w14:textId="77777777" w:rsidR="004E4EDB" w:rsidRPr="00C8088C" w:rsidRDefault="00C8088C" w:rsidP="004E4EDB">
            <w:pPr>
              <w:pStyle w:val="a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3FB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r w:rsidR="004E4EDB" w:rsidRPr="00E813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E4EDB" w:rsidRPr="00C8088C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14:paraId="0ACB4862" w14:textId="77777777" w:rsidR="004E4EDB" w:rsidRPr="00C8088C" w:rsidRDefault="004E4EDB" w:rsidP="004E4EDB">
            <w:pPr>
              <w:pStyle w:val="a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88C">
              <w:rPr>
                <w:rFonts w:ascii="Times New Roman" w:hAnsi="Times New Roman" w:cs="Times New Roman"/>
                <w:sz w:val="26"/>
                <w:szCs w:val="26"/>
              </w:rPr>
              <w:t>на заседании педагогического совета</w:t>
            </w:r>
          </w:p>
          <w:p w14:paraId="33A48310" w14:textId="77777777" w:rsidR="00C8088C" w:rsidRPr="00C8088C" w:rsidRDefault="004E4EDB" w:rsidP="004E4EDB">
            <w:pPr>
              <w:pStyle w:val="af"/>
              <w:spacing w:line="276" w:lineRule="auto"/>
              <w:ind w:left="-567"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88C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r>
              <w:rPr>
                <w:sz w:val="26"/>
                <w:szCs w:val="26"/>
                <w:u w:val="single"/>
              </w:rPr>
              <w:t>№1</w:t>
            </w:r>
            <w:r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  <w:u w:val="single"/>
              </w:rPr>
              <w:t>27.08.2020г.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4D4C5" w14:textId="77777777" w:rsidR="00C8088C" w:rsidRPr="00C8088C" w:rsidRDefault="00C8088C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35D99" w14:textId="77777777" w:rsidR="00C8088C" w:rsidRPr="00C8088C" w:rsidRDefault="00C8088C">
            <w:pPr>
              <w:pStyle w:val="af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088C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14:paraId="464A9870" w14:textId="77777777" w:rsidR="00C8088C" w:rsidRPr="00C8088C" w:rsidRDefault="00C8088C">
            <w:pPr>
              <w:pStyle w:val="af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088C">
              <w:rPr>
                <w:rFonts w:ascii="Times New Roman" w:hAnsi="Times New Roman" w:cs="Times New Roman"/>
                <w:sz w:val="26"/>
                <w:szCs w:val="26"/>
              </w:rPr>
              <w:t>директор МБОУ СОШ с. Тимирязево</w:t>
            </w:r>
          </w:p>
          <w:p w14:paraId="36C6E338" w14:textId="77777777" w:rsidR="00C8088C" w:rsidRPr="00C8088C" w:rsidRDefault="00C8088C">
            <w:pPr>
              <w:pStyle w:val="af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088C">
              <w:rPr>
                <w:rFonts w:ascii="Times New Roman" w:hAnsi="Times New Roman" w:cs="Times New Roman"/>
                <w:sz w:val="26"/>
                <w:szCs w:val="26"/>
              </w:rPr>
              <w:t>___________А. В. Буданов</w:t>
            </w:r>
          </w:p>
          <w:p w14:paraId="0707AFB8" w14:textId="77777777" w:rsidR="00C8088C" w:rsidRPr="00C8088C" w:rsidRDefault="00C8088C" w:rsidP="004E4EDB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088C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="004E4EDB">
              <w:rPr>
                <w:sz w:val="26"/>
                <w:szCs w:val="26"/>
              </w:rPr>
              <w:t>№ 98-п от 31.08.2020 г</w:t>
            </w:r>
          </w:p>
        </w:tc>
      </w:tr>
    </w:tbl>
    <w:p w14:paraId="32A24FC2" w14:textId="77777777" w:rsidR="00C8088C" w:rsidRDefault="00C8088C" w:rsidP="00C8088C">
      <w:pPr>
        <w:pStyle w:val="af"/>
        <w:spacing w:line="276" w:lineRule="auto"/>
        <w:jc w:val="center"/>
        <w:rPr>
          <w:rFonts w:asciiTheme="minorHAnsi" w:hAnsiTheme="minorHAnsi"/>
        </w:rPr>
      </w:pPr>
    </w:p>
    <w:p w14:paraId="17DA9EB8" w14:textId="77777777" w:rsidR="00C8088C" w:rsidRDefault="00C8088C" w:rsidP="00C8088C">
      <w:pPr>
        <w:pStyle w:val="af"/>
        <w:spacing w:line="276" w:lineRule="auto"/>
        <w:jc w:val="center"/>
      </w:pPr>
    </w:p>
    <w:p w14:paraId="3907B922" w14:textId="77777777" w:rsidR="00C8088C" w:rsidRDefault="00C8088C" w:rsidP="00C8088C">
      <w:pPr>
        <w:pStyle w:val="af"/>
        <w:spacing w:line="276" w:lineRule="auto"/>
        <w:jc w:val="center"/>
        <w:rPr>
          <w:b/>
          <w:sz w:val="16"/>
          <w:szCs w:val="16"/>
        </w:rPr>
      </w:pPr>
    </w:p>
    <w:p w14:paraId="78562158" w14:textId="77777777" w:rsidR="00C8088C" w:rsidRDefault="00C8088C" w:rsidP="00C8088C">
      <w:pPr>
        <w:pStyle w:val="af"/>
        <w:spacing w:line="276" w:lineRule="auto"/>
        <w:jc w:val="center"/>
        <w:rPr>
          <w:b/>
          <w:sz w:val="16"/>
          <w:szCs w:val="16"/>
        </w:rPr>
      </w:pPr>
    </w:p>
    <w:p w14:paraId="1B4A1E90" w14:textId="77777777" w:rsidR="00C8088C" w:rsidRDefault="00C8088C" w:rsidP="00C8088C">
      <w:pPr>
        <w:pStyle w:val="af"/>
        <w:spacing w:line="276" w:lineRule="auto"/>
        <w:jc w:val="center"/>
        <w:rPr>
          <w:b/>
          <w:sz w:val="16"/>
          <w:szCs w:val="16"/>
        </w:rPr>
      </w:pPr>
    </w:p>
    <w:p w14:paraId="05833BE1" w14:textId="77777777" w:rsidR="00C8088C" w:rsidRDefault="00C8088C" w:rsidP="00C8088C">
      <w:pPr>
        <w:rPr>
          <w:rFonts w:ascii="Times New Roman" w:hAnsi="Times New Roman" w:cs="Times New Roman"/>
          <w:sz w:val="24"/>
          <w:szCs w:val="24"/>
        </w:rPr>
      </w:pPr>
    </w:p>
    <w:p w14:paraId="169CD7BF" w14:textId="77777777" w:rsidR="00C8088C" w:rsidRDefault="00C8088C" w:rsidP="00C8088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A0D65EC" w14:textId="77777777" w:rsidR="00C8088C" w:rsidRDefault="00C8088C" w:rsidP="00C8088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РАБОЧАЯ ПРОГРАММА </w:t>
      </w:r>
    </w:p>
    <w:p w14:paraId="0F0BD6AB" w14:textId="77777777" w:rsidR="00C8088C" w:rsidRDefault="00C8088C" w:rsidP="00C8088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54371FFB" w14:textId="77777777" w:rsidR="00E813FB" w:rsidRPr="00FF117D" w:rsidRDefault="00E813FB" w:rsidP="00E813FB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по курсу </w:t>
      </w:r>
      <w:r w:rsidRPr="00FF117D">
        <w:rPr>
          <w:rFonts w:ascii="Times New Roman" w:hAnsi="Times New Roman"/>
          <w:sz w:val="36"/>
          <w:szCs w:val="36"/>
          <w:u w:val="single"/>
        </w:rPr>
        <w:t xml:space="preserve">внеурочной деятельности </w:t>
      </w:r>
    </w:p>
    <w:p w14:paraId="61D2D36C" w14:textId="77777777" w:rsidR="00C8088C" w:rsidRDefault="00C8088C" w:rsidP="00C8088C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u w:val="single"/>
          <w:vertAlign w:val="superscript"/>
        </w:rPr>
      </w:pPr>
      <w:r>
        <w:rPr>
          <w:b w:val="0"/>
          <w:u w:val="single"/>
        </w:rPr>
        <w:t>"АЗБУКА ТУРИЗМА И КРАЕВЕДЕНИЯ"</w:t>
      </w:r>
      <w:r>
        <w:rPr>
          <w:b w:val="0"/>
          <w:sz w:val="28"/>
          <w:szCs w:val="28"/>
          <w:u w:val="single"/>
          <w:vertAlign w:val="superscript"/>
        </w:rPr>
        <w:t xml:space="preserve"> </w:t>
      </w:r>
    </w:p>
    <w:p w14:paraId="7005BE02" w14:textId="77777777" w:rsidR="00C8088C" w:rsidRDefault="00C8088C" w:rsidP="00C8088C">
      <w:pPr>
        <w:pStyle w:val="2"/>
        <w:widowControl w:val="0"/>
        <w:spacing w:before="0" w:beforeAutospacing="0" w:after="0" w:afterAutospacing="0"/>
        <w:jc w:val="center"/>
      </w:pPr>
      <w:r>
        <w:rPr>
          <w:sz w:val="28"/>
          <w:szCs w:val="28"/>
          <w:vertAlign w:val="superscript"/>
        </w:rPr>
        <w:t>(предмет, курс)</w:t>
      </w:r>
    </w:p>
    <w:p w14:paraId="27574285" w14:textId="77777777" w:rsidR="00C8088C" w:rsidRDefault="00E813FB" w:rsidP="00C8088C">
      <w:pPr>
        <w:jc w:val="center"/>
        <w:rPr>
          <w:rFonts w:ascii="Arial Black" w:eastAsiaTheme="majorEastAsia" w:hAnsi="Arial Black" w:cstheme="majorBidi"/>
          <w:kern w:val="28"/>
          <w:sz w:val="36"/>
          <w:szCs w:val="36"/>
        </w:rPr>
      </w:pPr>
      <w:r>
        <w:rPr>
          <w:rFonts w:ascii="Times New Roman" w:eastAsiaTheme="majorEastAsia" w:hAnsi="Times New Roman" w:cs="Times New Roman"/>
          <w:kern w:val="28"/>
          <w:sz w:val="36"/>
          <w:szCs w:val="36"/>
        </w:rPr>
        <w:t>Направление "Д</w:t>
      </w:r>
      <w:r w:rsidR="00C8088C">
        <w:rPr>
          <w:rFonts w:ascii="Times New Roman" w:eastAsiaTheme="majorEastAsia" w:hAnsi="Times New Roman" w:cs="Times New Roman"/>
          <w:kern w:val="28"/>
          <w:sz w:val="36"/>
          <w:szCs w:val="36"/>
        </w:rPr>
        <w:t>уховно - нравственное</w:t>
      </w:r>
      <w:r>
        <w:rPr>
          <w:rFonts w:ascii="Times New Roman" w:eastAsiaTheme="majorEastAsia" w:hAnsi="Times New Roman" w:cs="Times New Roman"/>
          <w:kern w:val="28"/>
          <w:sz w:val="36"/>
          <w:szCs w:val="36"/>
        </w:rPr>
        <w:t>"</w:t>
      </w:r>
      <w:r w:rsidR="00C8088C">
        <w:rPr>
          <w:rFonts w:ascii="Times New Roman" w:eastAsiaTheme="majorEastAsia" w:hAnsi="Times New Roman" w:cs="Times New Roman"/>
          <w:kern w:val="28"/>
          <w:sz w:val="36"/>
          <w:szCs w:val="36"/>
        </w:rPr>
        <w:t xml:space="preserve"> </w:t>
      </w:r>
    </w:p>
    <w:p w14:paraId="599FC274" w14:textId="77777777" w:rsidR="00C8088C" w:rsidRDefault="00C8088C" w:rsidP="00C8088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14:paraId="60F3C9AF" w14:textId="77777777" w:rsidR="00C8088C" w:rsidRDefault="00C8088C" w:rsidP="00C80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8D2DD9" w14:textId="77777777" w:rsidR="00C8088C" w:rsidRDefault="00C8088C" w:rsidP="00C8088C">
      <w:pPr>
        <w:rPr>
          <w:rFonts w:ascii="Times New Roman" w:hAnsi="Times New Roman" w:cs="Times New Roman"/>
          <w:sz w:val="40"/>
          <w:szCs w:val="40"/>
        </w:rPr>
      </w:pPr>
    </w:p>
    <w:p w14:paraId="5A248731" w14:textId="77777777" w:rsidR="00E813FB" w:rsidRDefault="00E813FB" w:rsidP="00C8088C">
      <w:pPr>
        <w:rPr>
          <w:rFonts w:ascii="Times New Roman" w:hAnsi="Times New Roman" w:cs="Times New Roman"/>
          <w:sz w:val="40"/>
          <w:szCs w:val="40"/>
        </w:rPr>
      </w:pPr>
    </w:p>
    <w:p w14:paraId="466346D4" w14:textId="77777777" w:rsidR="00E813FB" w:rsidRDefault="00E813FB" w:rsidP="00C8088C">
      <w:pPr>
        <w:rPr>
          <w:rFonts w:ascii="Times New Roman" w:hAnsi="Times New Roman" w:cs="Times New Roman"/>
          <w:sz w:val="40"/>
          <w:szCs w:val="40"/>
        </w:rPr>
      </w:pPr>
    </w:p>
    <w:p w14:paraId="69A11FA9" w14:textId="77777777" w:rsidR="00E813FB" w:rsidRDefault="00E813FB" w:rsidP="00C8088C">
      <w:pPr>
        <w:rPr>
          <w:rFonts w:ascii="Times New Roman" w:hAnsi="Times New Roman" w:cs="Times New Roman"/>
          <w:sz w:val="40"/>
          <w:szCs w:val="40"/>
        </w:rPr>
      </w:pPr>
    </w:p>
    <w:p w14:paraId="65487EC5" w14:textId="77777777" w:rsidR="00C8088C" w:rsidRDefault="00C8088C" w:rsidP="00C8088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Герасева Н.В.</w:t>
      </w:r>
    </w:p>
    <w:p w14:paraId="29342662" w14:textId="77777777" w:rsidR="00C8088C" w:rsidRDefault="00C8088C" w:rsidP="00C8088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Первая  квалификационная категория </w:t>
      </w:r>
    </w:p>
    <w:p w14:paraId="50B136C5" w14:textId="77777777" w:rsidR="00C8088C" w:rsidRDefault="00C8088C" w:rsidP="00C808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8F141C" w14:textId="77777777" w:rsidR="00C8088C" w:rsidRDefault="00C8088C" w:rsidP="00C808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034945" w14:textId="77777777" w:rsidR="00C8088C" w:rsidRDefault="00C8088C" w:rsidP="00C80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813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813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361EA067" w14:textId="77777777" w:rsidR="003B2552" w:rsidRDefault="003B2552" w:rsidP="009143AE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4FFC5C12" w14:textId="77777777" w:rsidR="003B2552" w:rsidRDefault="003B255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2A20A2">
        <w:rPr>
          <w:rFonts w:ascii="Times New Roman" w:hAnsi="Times New Roman" w:cs="Times New Roman"/>
          <w:sz w:val="28"/>
          <w:szCs w:val="28"/>
        </w:rPr>
        <w:t>духовно - нравственного</w:t>
      </w:r>
      <w:r w:rsidR="0079776B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D57C16">
        <w:rPr>
          <w:rFonts w:ascii="Times New Roman" w:hAnsi="Times New Roman" w:cs="Times New Roman"/>
          <w:sz w:val="28"/>
          <w:szCs w:val="28"/>
        </w:rPr>
        <w:t>«</w:t>
      </w:r>
      <w:r w:rsidR="002A20A2">
        <w:rPr>
          <w:rFonts w:ascii="Times New Roman" w:hAnsi="Times New Roman" w:cs="Times New Roman"/>
          <w:sz w:val="28"/>
          <w:szCs w:val="28"/>
        </w:rPr>
        <w:t xml:space="preserve">Азбука туризма и краеведения" </w:t>
      </w:r>
      <w:r w:rsidR="00D57C16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9F13CF">
        <w:rPr>
          <w:rFonts w:ascii="Times New Roman" w:hAnsi="Times New Roman" w:cs="Times New Roman"/>
          <w:sz w:val="28"/>
          <w:szCs w:val="28"/>
        </w:rPr>
        <w:t>3</w:t>
      </w:r>
      <w:r w:rsidR="00D57C16">
        <w:rPr>
          <w:rFonts w:ascii="Times New Roman" w:hAnsi="Times New Roman" w:cs="Times New Roman"/>
          <w:sz w:val="28"/>
          <w:szCs w:val="28"/>
        </w:rPr>
        <w:t xml:space="preserve"> разделов:</w:t>
      </w:r>
      <w:r w:rsidR="009F13CF">
        <w:rPr>
          <w:rFonts w:ascii="Times New Roman" w:hAnsi="Times New Roman" w:cs="Times New Roman"/>
          <w:sz w:val="28"/>
          <w:szCs w:val="28"/>
        </w:rPr>
        <w:t xml:space="preserve"> краеведение, спортивное ориентирование, туризм.</w:t>
      </w:r>
    </w:p>
    <w:p w14:paraId="1F64F169" w14:textId="77777777" w:rsidR="00D57C16" w:rsidRDefault="00D57C16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разработана на основе типовой авторской программы учителя географии г.</w:t>
      </w:r>
      <w:r w:rsidR="00D83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 Ковалевой Г.В.</w:t>
      </w:r>
      <w:r w:rsidR="009F13CF">
        <w:rPr>
          <w:rFonts w:ascii="Times New Roman" w:hAnsi="Times New Roman" w:cs="Times New Roman"/>
          <w:sz w:val="28"/>
          <w:szCs w:val="28"/>
        </w:rPr>
        <w:t xml:space="preserve"> и адаптированной программы по географии  учителя географии </w:t>
      </w:r>
      <w:r w:rsidR="00CE7301">
        <w:rPr>
          <w:rFonts w:ascii="Times New Roman" w:hAnsi="Times New Roman" w:cs="Times New Roman"/>
          <w:sz w:val="28"/>
          <w:szCs w:val="28"/>
        </w:rPr>
        <w:t>Герасевой Н.В.</w:t>
      </w:r>
    </w:p>
    <w:p w14:paraId="7E8E1EEF" w14:textId="77777777" w:rsidR="00D57C16" w:rsidRDefault="00D57C16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</w:t>
      </w:r>
      <w:r w:rsidR="009F13CF">
        <w:rPr>
          <w:rFonts w:ascii="Times New Roman" w:hAnsi="Times New Roman" w:cs="Times New Roman"/>
          <w:sz w:val="28"/>
          <w:szCs w:val="28"/>
        </w:rPr>
        <w:t>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45B634" w14:textId="77777777" w:rsidR="00D57C16" w:rsidRDefault="00D57C16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 №273 ФЗ</w:t>
      </w:r>
      <w:r w:rsidR="00D835E5">
        <w:rPr>
          <w:rFonts w:ascii="Times New Roman" w:hAnsi="Times New Roman" w:cs="Times New Roman"/>
          <w:sz w:val="28"/>
          <w:szCs w:val="28"/>
        </w:rPr>
        <w:t xml:space="preserve"> (ред. от 01.05.2019)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РФ»;</w:t>
      </w:r>
    </w:p>
    <w:p w14:paraId="666BBAA3" w14:textId="77777777" w:rsidR="00D57C16" w:rsidRDefault="00D57C16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Порядком организации и осуществления образовательной по дополнительным общеобразовательным программам № 1008 от 29.08.2013 (Приказ Министерства образования и науки Российской Федерации от 29 августа 2013 г №1008 г.Москва);</w:t>
      </w:r>
    </w:p>
    <w:p w14:paraId="4DE3DF92" w14:textId="77777777" w:rsidR="00D57C16" w:rsidRDefault="00D57C16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Концепцией развития дополнительного образования детей (Распоряжение Правительства РФ от 4 сентября 2014 г №1726-р);</w:t>
      </w:r>
    </w:p>
    <w:p w14:paraId="3A04D482" w14:textId="77777777" w:rsidR="00D57C16" w:rsidRDefault="00D57C16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врача РФ от 04.07.2014 № 41 «Об утверждении СанПин 2.4.4.3172-14 «Санитарно-эпидемические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66594B5A" w14:textId="77777777" w:rsidR="00D57C16" w:rsidRDefault="00D57C16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326">
        <w:rPr>
          <w:rFonts w:ascii="Times New Roman" w:hAnsi="Times New Roman" w:cs="Times New Roman"/>
          <w:sz w:val="28"/>
          <w:szCs w:val="28"/>
        </w:rPr>
        <w:t>Письма Минобрнауки России от 11.12.2006 г № 06-1844 «О примерных требованиях к программам дополнительного образования детей»;</w:t>
      </w:r>
    </w:p>
    <w:p w14:paraId="0AACAA85" w14:textId="77777777" w:rsidR="00862326" w:rsidRDefault="00862326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 духовно-нравственного развития и воспитания личности гражданина России;</w:t>
      </w:r>
    </w:p>
    <w:p w14:paraId="1D16563C" w14:textId="77777777" w:rsidR="00862326" w:rsidRDefault="00862326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о дополнительных образовательных программах в учреждении;</w:t>
      </w:r>
    </w:p>
    <w:p w14:paraId="7CF6EBD3" w14:textId="77777777" w:rsidR="00862326" w:rsidRDefault="00862326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Методическими рекомендациями по проектированию дополнительных общеобразовательных общеразвивающих программ (проект Минобрнауки от 18.11.2015 № 09-3242).</w:t>
      </w:r>
    </w:p>
    <w:p w14:paraId="27C1E80D" w14:textId="77777777" w:rsidR="00862326" w:rsidRDefault="00B955A9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с</w:t>
      </w:r>
      <w:r w:rsidR="00862326" w:rsidRPr="00B955A9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62326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459DF">
        <w:rPr>
          <w:rFonts w:ascii="Times New Roman" w:hAnsi="Times New Roman" w:cs="Times New Roman"/>
          <w:sz w:val="28"/>
          <w:szCs w:val="28"/>
        </w:rPr>
        <w:t xml:space="preserve"> для самореализации, социальной адаптации, оздоровления, мотивационного творческого</w:t>
      </w:r>
      <w:r w:rsidR="00861832">
        <w:rPr>
          <w:rFonts w:ascii="Times New Roman" w:hAnsi="Times New Roman" w:cs="Times New Roman"/>
          <w:sz w:val="28"/>
          <w:szCs w:val="28"/>
        </w:rPr>
        <w:t xml:space="preserve"> развития и профессионального са</w:t>
      </w:r>
      <w:r w:rsidR="00C459DF">
        <w:rPr>
          <w:rFonts w:ascii="Times New Roman" w:hAnsi="Times New Roman" w:cs="Times New Roman"/>
          <w:sz w:val="28"/>
          <w:szCs w:val="28"/>
        </w:rPr>
        <w:t>моопределения личности.</w:t>
      </w:r>
      <w:r>
        <w:rPr>
          <w:rFonts w:ascii="Times New Roman" w:hAnsi="Times New Roman" w:cs="Times New Roman"/>
          <w:sz w:val="28"/>
          <w:szCs w:val="28"/>
        </w:rPr>
        <w:t xml:space="preserve"> Занятия способствуют развитию инициативы, гражданской активности, повышают познавательный интерес учащихся.</w:t>
      </w:r>
    </w:p>
    <w:p w14:paraId="54F011DD" w14:textId="77777777" w:rsidR="00C8088C" w:rsidRPr="00C8088C" w:rsidRDefault="00C8088C" w:rsidP="00914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Прогнозируемые результаты и критерии их оценки.</w:t>
      </w:r>
    </w:p>
    <w:p w14:paraId="18EA2EA5" w14:textId="77777777" w:rsidR="00C8088C" w:rsidRPr="00C8088C" w:rsidRDefault="00C8088C" w:rsidP="00914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работы</w:t>
      </w:r>
    </w:p>
    <w:p w14:paraId="6B0C1DDF" w14:textId="77777777" w:rsidR="00C8088C" w:rsidRPr="00C8088C" w:rsidRDefault="00C8088C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Прямыми критериями оценки результатов обучения служит успешное усвоение комплексной программы, прирост спортивных достижений, участие в соревнованиях, походах, туристических слётах, экологических акциях.</w:t>
      </w:r>
    </w:p>
    <w:p w14:paraId="4AE2DB1D" w14:textId="77777777" w:rsidR="00C8088C" w:rsidRDefault="00C8088C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 xml:space="preserve">Косвенными критериями служат: </w:t>
      </w:r>
      <w:r w:rsidR="00B75D83">
        <w:rPr>
          <w:rFonts w:ascii="Times New Roman" w:eastAsia="Times New Roman" w:hAnsi="Times New Roman" w:cs="Times New Roman"/>
          <w:sz w:val="28"/>
          <w:szCs w:val="28"/>
        </w:rPr>
        <w:t>создание стабильного коллектива</w:t>
      </w:r>
      <w:r w:rsidRPr="00C8088C">
        <w:rPr>
          <w:rFonts w:ascii="Times New Roman" w:eastAsia="Times New Roman" w:hAnsi="Times New Roman" w:cs="Times New Roman"/>
          <w:sz w:val="28"/>
          <w:szCs w:val="28"/>
        </w:rPr>
        <w:t>, заинтересованность участников в выбранном виде деятельности, развитие чувства ответственности и товарищества, воспитание физически здоровых подростков</w:t>
      </w:r>
      <w:r w:rsidR="00B75D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5D83">
        <w:rPr>
          <w:rFonts w:ascii="Times New Roman" w:hAnsi="Times New Roman" w:cs="Times New Roman"/>
          <w:sz w:val="28"/>
          <w:szCs w:val="28"/>
        </w:rPr>
        <w:t>нравственно мыслящих и образованных патриотов страны.</w:t>
      </w:r>
    </w:p>
    <w:p w14:paraId="7BFCBEF9" w14:textId="77777777" w:rsidR="00B75D83" w:rsidRDefault="00B75D83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3755B0" w14:textId="77777777" w:rsidR="00082D66" w:rsidRDefault="00082D66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27DF04E6" w14:textId="77777777" w:rsidR="00082D66" w:rsidRPr="00082D66" w:rsidRDefault="00082D66" w:rsidP="009143A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082D66">
        <w:rPr>
          <w:b/>
          <w:color w:val="000000" w:themeColor="text1"/>
          <w:sz w:val="28"/>
          <w:szCs w:val="28"/>
          <w:u w:val="single"/>
        </w:rPr>
        <w:t>Учащиеся  научится разбираться в следующих вопросах:</w:t>
      </w:r>
    </w:p>
    <w:p w14:paraId="31CBBBBB" w14:textId="77777777" w:rsidR="00082D66" w:rsidRPr="00C8088C" w:rsidRDefault="00082D66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088C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правила поведения в походах и на соревнованиях;</w:t>
      </w:r>
    </w:p>
    <w:p w14:paraId="6FEDB60B" w14:textId="77777777" w:rsidR="00082D66" w:rsidRPr="00C8088C" w:rsidRDefault="00082D66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- вопросы туризма и экологии;</w:t>
      </w:r>
    </w:p>
    <w:p w14:paraId="0D6DBE48" w14:textId="77777777" w:rsidR="00082D66" w:rsidRPr="00C8088C" w:rsidRDefault="00082D66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- основы топографии и ориентирования;</w:t>
      </w:r>
    </w:p>
    <w:p w14:paraId="4629946A" w14:textId="77777777" w:rsidR="00082D66" w:rsidRPr="00C8088C" w:rsidRDefault="00082D66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- умение ориентироваться по местным признакам и звёздам;</w:t>
      </w:r>
    </w:p>
    <w:p w14:paraId="442F928E" w14:textId="77777777" w:rsidR="00082D66" w:rsidRPr="00C8088C" w:rsidRDefault="00082D66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lastRenderedPageBreak/>
        <w:t>- опасные и ядовитые растения края, иметь представление о самоконтроле и доврачебной медицинской помощи;</w:t>
      </w:r>
    </w:p>
    <w:p w14:paraId="70162893" w14:textId="77777777" w:rsidR="00082D66" w:rsidRPr="00C8088C" w:rsidRDefault="00082D66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- основные разделы пройденной программы;</w:t>
      </w:r>
    </w:p>
    <w:p w14:paraId="1D1F8B30" w14:textId="77777777" w:rsidR="00082D66" w:rsidRPr="00C8088C" w:rsidRDefault="00082D66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- порядок организации, подготовки и проведения экскурсии и похода;</w:t>
      </w:r>
    </w:p>
    <w:p w14:paraId="5E2B669C" w14:textId="77777777" w:rsidR="00082D66" w:rsidRPr="00C8088C" w:rsidRDefault="00082D66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- способы преодоления различных естественных препятствий;</w:t>
      </w:r>
    </w:p>
    <w:p w14:paraId="420C5506" w14:textId="77777777" w:rsidR="00082D66" w:rsidRPr="00C8088C" w:rsidRDefault="00082D66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- способы организации и проведения поисково-спасательных работ;</w:t>
      </w:r>
    </w:p>
    <w:p w14:paraId="6E26A5A9" w14:textId="77777777" w:rsidR="00082D66" w:rsidRPr="00C8088C" w:rsidRDefault="00082D66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- основные исторические и географические сведения о родном крае;</w:t>
      </w:r>
    </w:p>
    <w:p w14:paraId="5BAE4678" w14:textId="77777777" w:rsidR="00082D66" w:rsidRDefault="00082D66" w:rsidP="009143A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C8088C">
        <w:rPr>
          <w:sz w:val="28"/>
          <w:szCs w:val="28"/>
        </w:rPr>
        <w:t>- различные способы ориентирования на местности</w:t>
      </w:r>
    </w:p>
    <w:p w14:paraId="47D25005" w14:textId="77777777" w:rsidR="00082D66" w:rsidRPr="00EB2726" w:rsidRDefault="00082D66" w:rsidP="009143A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726">
        <w:rPr>
          <w:color w:val="000000" w:themeColor="text1"/>
          <w:sz w:val="28"/>
          <w:szCs w:val="28"/>
        </w:rPr>
        <w:t xml:space="preserve">- </w:t>
      </w:r>
      <w:r w:rsidRPr="00EB2726">
        <w:rPr>
          <w:color w:val="000000"/>
          <w:sz w:val="28"/>
          <w:szCs w:val="28"/>
        </w:rPr>
        <w:t>основные</w:t>
      </w:r>
      <w:r>
        <w:rPr>
          <w:color w:val="000000"/>
          <w:sz w:val="28"/>
          <w:szCs w:val="28"/>
        </w:rPr>
        <w:t xml:space="preserve"> этапы истории села: возраст</w:t>
      </w:r>
      <w:r w:rsidRPr="00EB2726">
        <w:rPr>
          <w:color w:val="000000"/>
          <w:sz w:val="28"/>
          <w:szCs w:val="28"/>
        </w:rPr>
        <w:t>, происхождение его названия, географическое положение, историю символики;</w:t>
      </w:r>
    </w:p>
    <w:p w14:paraId="6A54B544" w14:textId="77777777" w:rsidR="00082D66" w:rsidRPr="00EB2726" w:rsidRDefault="00082D66" w:rsidP="0091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2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природные особенности своего края, особенности животного и растительного мира;</w:t>
      </w:r>
    </w:p>
    <w:p w14:paraId="4EBAEFA8" w14:textId="77777777" w:rsidR="00082D66" w:rsidRPr="00EB2726" w:rsidRDefault="00082D66" w:rsidP="0091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26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историю своей семьи;</w:t>
      </w:r>
    </w:p>
    <w:p w14:paraId="7488E6D4" w14:textId="77777777" w:rsidR="00082D66" w:rsidRPr="00EB2726" w:rsidRDefault="00082D66" w:rsidP="0091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26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название улиц;</w:t>
      </w:r>
    </w:p>
    <w:p w14:paraId="430C5B4F" w14:textId="77777777" w:rsidR="00082D66" w:rsidRPr="00EB2726" w:rsidRDefault="00082D66" w:rsidP="0091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26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поведения в общественных местах;</w:t>
      </w:r>
    </w:p>
    <w:p w14:paraId="4C17CF1F" w14:textId="77777777" w:rsidR="00082D66" w:rsidRPr="00EB2726" w:rsidRDefault="00082D66" w:rsidP="0091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архитектурные, скульптурные памятники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</w:t>
      </w:r>
      <w:r w:rsidRPr="00EB2726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природные заповедные места;</w:t>
      </w:r>
    </w:p>
    <w:p w14:paraId="4871C7E8" w14:textId="77777777" w:rsidR="00082D66" w:rsidRPr="00EB2726" w:rsidRDefault="00082D66" w:rsidP="0091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26">
        <w:rPr>
          <w:rFonts w:ascii="Times New Roman" w:eastAsia="Times New Roman" w:hAnsi="Times New Roman" w:cs="Times New Roman"/>
          <w:color w:val="000000"/>
          <w:sz w:val="28"/>
          <w:szCs w:val="28"/>
        </w:rPr>
        <w:t>- имена и достижения знаменитых земляков;</w:t>
      </w:r>
    </w:p>
    <w:p w14:paraId="500EDB7C" w14:textId="77777777" w:rsidR="00082D66" w:rsidRPr="00EB2726" w:rsidRDefault="00082D66" w:rsidP="0091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26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крупные промышленные предприятия;</w:t>
      </w:r>
    </w:p>
    <w:p w14:paraId="6506F378" w14:textId="77777777" w:rsidR="00082D66" w:rsidRPr="00EB2726" w:rsidRDefault="00082D66" w:rsidP="0091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26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труда людей наиболее распространенных профессий;</w:t>
      </w:r>
    </w:p>
    <w:p w14:paraId="56B7311D" w14:textId="77777777" w:rsidR="00082D66" w:rsidRPr="00EB2726" w:rsidRDefault="00082D66" w:rsidP="0091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26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средние специальные учебные заведения.</w:t>
      </w:r>
    </w:p>
    <w:p w14:paraId="4CE3FC4D" w14:textId="77777777" w:rsidR="00082D66" w:rsidRPr="00082D66" w:rsidRDefault="00082D66" w:rsidP="009143A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82D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Учащиеся  получит возможность научиться:</w:t>
      </w:r>
    </w:p>
    <w:p w14:paraId="6152FCD9" w14:textId="77777777" w:rsidR="00082D66" w:rsidRPr="00EB2726" w:rsidRDefault="00082D66" w:rsidP="0091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B272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использовать дополнительную информацию о родном крае;</w:t>
      </w:r>
    </w:p>
    <w:p w14:paraId="47BAF9BB" w14:textId="77777777" w:rsidR="00082D66" w:rsidRPr="00EB2726" w:rsidRDefault="00082D66" w:rsidP="0091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26">
        <w:rPr>
          <w:rFonts w:ascii="Times New Roman" w:eastAsia="Times New Roman" w:hAnsi="Times New Roman" w:cs="Times New Roman"/>
          <w:color w:val="000000"/>
          <w:sz w:val="28"/>
          <w:szCs w:val="28"/>
        </w:rPr>
        <w:t>-работать в семейных архивах;</w:t>
      </w:r>
    </w:p>
    <w:p w14:paraId="6B0B6029" w14:textId="77777777" w:rsidR="00082D66" w:rsidRPr="00EB2726" w:rsidRDefault="00082D66" w:rsidP="0091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26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с историческими документами;</w:t>
      </w:r>
    </w:p>
    <w:p w14:paraId="2E74EDF2" w14:textId="77777777" w:rsidR="00082D66" w:rsidRPr="00EB2726" w:rsidRDefault="00082D66" w:rsidP="0091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26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или в группе собирать краеведческий материал для творческой работы;</w:t>
      </w:r>
    </w:p>
    <w:p w14:paraId="56D929DD" w14:textId="77777777" w:rsidR="00082D66" w:rsidRPr="00EB2726" w:rsidRDefault="00082D66" w:rsidP="0091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26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оформлять материалы, создавать экспозиции;</w:t>
      </w:r>
    </w:p>
    <w:p w14:paraId="6427F207" w14:textId="77777777" w:rsidR="00082D66" w:rsidRPr="00EB2726" w:rsidRDefault="00082D66" w:rsidP="0091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26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-проводить поисково-исследовательскую деятельность под руководством руководителя кружка;</w:t>
      </w:r>
    </w:p>
    <w:p w14:paraId="6B7CE236" w14:textId="77777777" w:rsidR="00082D66" w:rsidRPr="00EB2726" w:rsidRDefault="00082D66" w:rsidP="0091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26">
        <w:rPr>
          <w:rFonts w:ascii="Times New Roman" w:eastAsia="Times New Roman" w:hAnsi="Times New Roman" w:cs="Times New Roman"/>
          <w:color w:val="000000"/>
          <w:sz w:val="28"/>
          <w:szCs w:val="28"/>
        </w:rPr>
        <w:t>-посещать музеи и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культурные учреждения</w:t>
      </w:r>
      <w:r w:rsidRPr="00EB27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FF327F" w14:textId="77777777" w:rsidR="00C8088C" w:rsidRPr="00C8088C" w:rsidRDefault="00C8088C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- передвигаться по дорогам и тропам в составе группы</w:t>
      </w:r>
    </w:p>
    <w:p w14:paraId="4940F5CC" w14:textId="77777777" w:rsidR="00C8088C" w:rsidRPr="00C8088C" w:rsidRDefault="00C8088C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- преодолевать вместе  естественные препятствия на пути;</w:t>
      </w:r>
    </w:p>
    <w:p w14:paraId="5C226DC5" w14:textId="77777777" w:rsidR="00C8088C" w:rsidRPr="00C8088C" w:rsidRDefault="00C8088C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- ориентироваться по компасу и карте в походе и на соревновании по спортивному ориентированию;</w:t>
      </w:r>
    </w:p>
    <w:p w14:paraId="2FDA1687" w14:textId="77777777" w:rsidR="00C8088C" w:rsidRPr="00C8088C" w:rsidRDefault="00C8088C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походный быт и оказывать элементарную медицинскую помощь; </w:t>
      </w:r>
    </w:p>
    <w:p w14:paraId="5C9F0B76" w14:textId="77777777" w:rsidR="00C8088C" w:rsidRPr="00C8088C" w:rsidRDefault="00C8088C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- передвигаться по дорогам, тропам и пересечённой местности в составе группы;</w:t>
      </w:r>
    </w:p>
    <w:p w14:paraId="5C87A693" w14:textId="77777777" w:rsidR="00C8088C" w:rsidRPr="00C8088C" w:rsidRDefault="00C8088C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- владеть приёмами самостраховки, преодолевать различные естественные или искусственные препятствия;</w:t>
      </w:r>
    </w:p>
    <w:p w14:paraId="5B0E4724" w14:textId="77777777" w:rsidR="00C8088C" w:rsidRPr="00C8088C" w:rsidRDefault="00C8088C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- уметь правильно применять туристские узлы;</w:t>
      </w:r>
    </w:p>
    <w:p w14:paraId="4DCC25F1" w14:textId="77777777" w:rsidR="00C8088C" w:rsidRPr="00C8088C" w:rsidRDefault="00C8088C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- проводить поисково-спасательные работы;</w:t>
      </w:r>
    </w:p>
    <w:p w14:paraId="2BD85DAD" w14:textId="77777777" w:rsidR="00C8088C" w:rsidRPr="00C8088C" w:rsidRDefault="00C8088C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- уметь ориентироваться по карте и компасу, а также местным признакам и участвовать в туристических слётах, соревнованиях по спортивному ориентированию и походах;</w:t>
      </w:r>
    </w:p>
    <w:p w14:paraId="268E887F" w14:textId="77777777" w:rsidR="00C8088C" w:rsidRPr="00C8088C" w:rsidRDefault="00C8088C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- оформлять отчёт и задания, выполненные в походах и на экскурсиях;</w:t>
      </w:r>
    </w:p>
    <w:p w14:paraId="45173106" w14:textId="77777777" w:rsidR="00C8088C" w:rsidRPr="00C8088C" w:rsidRDefault="00C8088C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- организовать походный быт и распределять продукты на весь поход или слёт;</w:t>
      </w:r>
    </w:p>
    <w:p w14:paraId="25C0988F" w14:textId="77777777" w:rsidR="00C8088C" w:rsidRPr="00C8088C" w:rsidRDefault="00C8088C" w:rsidP="0091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8C">
        <w:rPr>
          <w:rFonts w:ascii="Times New Roman" w:eastAsia="Times New Roman" w:hAnsi="Times New Roman" w:cs="Times New Roman"/>
          <w:sz w:val="28"/>
          <w:szCs w:val="28"/>
        </w:rPr>
        <w:t>- оказывать доврачебную помощь и правильно транспортировать пострадавшего.</w:t>
      </w:r>
    </w:p>
    <w:p w14:paraId="68A97692" w14:textId="77777777" w:rsidR="00082D66" w:rsidRDefault="00082D66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. Школа – это начальный этап становления человеческой личности. В этот период закладываются основы личностной культуры.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Ребенок в этот период учится правильно относиться к объектам природы, к себе и людям как к части природы, к вещам и материалам природного происхождения, которыми он пользуются. Практика работы в школе, беседы с учителями и учащимися, наблюдения свидетельствуют, что экскурсионно-краеведческая работа в классе проводится в рамках изучения предметов «Окружающий мир», «Биология» и «География», но не удовлетворяет интересы учащихся. Анализ интересов школьников показал, что знакомство с прошлым и настоящим родного края, его историей и культурой необходимо продолжить во внеурочное время. </w:t>
      </w:r>
      <w:r w:rsidRPr="009F13CF">
        <w:rPr>
          <w:rFonts w:ascii="Times New Roman" w:hAnsi="Times New Roman" w:cs="Times New Roman"/>
          <w:sz w:val="28"/>
          <w:szCs w:val="28"/>
        </w:rPr>
        <w:t>При реализации содержания программы расширяются знания, полученные при изучении школьных курсов окружающего мира, литературного чтения, изобразительного искусства, географии, биологии, формируются межпредметные связи</w:t>
      </w:r>
    </w:p>
    <w:p w14:paraId="4836A9F6" w14:textId="77777777" w:rsidR="00082D66" w:rsidRPr="009F13CF" w:rsidRDefault="00082D66" w:rsidP="009143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Отличительные особенности программы. </w:t>
      </w:r>
      <w:r>
        <w:rPr>
          <w:sz w:val="28"/>
          <w:szCs w:val="28"/>
        </w:rPr>
        <w:t xml:space="preserve">Программа отличается объемом и способами преподнесения учащимся краеведческой информации. Важное место отводится практической деятельности обучающихся. </w:t>
      </w:r>
      <w:r w:rsidRPr="009F13CF">
        <w:rPr>
          <w:color w:val="000000"/>
          <w:sz w:val="28"/>
          <w:szCs w:val="28"/>
        </w:rPr>
        <w:t>Отличительная особенность данной программы состоит в тщательном отборе краеведческого материала, в подаче учащимся новой для них информации.</w:t>
      </w:r>
      <w:r>
        <w:rPr>
          <w:color w:val="000000"/>
          <w:sz w:val="28"/>
          <w:szCs w:val="28"/>
        </w:rPr>
        <w:t xml:space="preserve"> </w:t>
      </w:r>
      <w:r w:rsidRPr="009F13CF">
        <w:rPr>
          <w:color w:val="000000"/>
          <w:sz w:val="28"/>
          <w:szCs w:val="28"/>
        </w:rPr>
        <w:t xml:space="preserve">Учитывается проблематика всего дополнительного образования: оказывается поддержка </w:t>
      </w:r>
      <w:r>
        <w:rPr>
          <w:color w:val="000000"/>
          <w:sz w:val="28"/>
          <w:szCs w:val="28"/>
        </w:rPr>
        <w:t xml:space="preserve">высоко мотивированным </w:t>
      </w:r>
      <w:r w:rsidRPr="009F13CF">
        <w:rPr>
          <w:color w:val="000000"/>
          <w:sz w:val="28"/>
          <w:szCs w:val="28"/>
        </w:rPr>
        <w:t>детям, создаются условия для раскрытия их способностей и возможностей, организация досуга учащихся.Своеобразная особенность программы заключается в большом количестве экскурсий по тем местам, которые связаны с историей родного края, воспитание думающей, творческой личности, которой можно будет доверить будущее родного края. Программа интегрированная, так как включает знания по истории, географии, экологии, культурологии.</w:t>
      </w:r>
    </w:p>
    <w:p w14:paraId="742323EC" w14:textId="77777777" w:rsidR="00082D66" w:rsidRDefault="00082D66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Адресат программы.  </w:t>
      </w:r>
      <w:r w:rsidRPr="00A8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Участниками программы являются дети в возрасте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14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</w:t>
      </w:r>
      <w:r w:rsidR="00914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A8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 Программа  рассчитана на любой статус детей, имеющих любые интеллектуальные и творческие способности.  </w:t>
      </w:r>
    </w:p>
    <w:p w14:paraId="0326019C" w14:textId="77777777" w:rsidR="00D96B54" w:rsidRDefault="00D96B54" w:rsidP="009143AE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программы.</w:t>
      </w:r>
    </w:p>
    <w:p w14:paraId="64186E4C" w14:textId="77777777" w:rsidR="002A20A2" w:rsidRPr="00145AA5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интереса учащихся к культурному наследию, историческому прошлому и настоящему наиболее исторически известных сел Башмаковского района Пензенской области основе познавательной, практической и исследовательской деятельности.</w:t>
      </w:r>
    </w:p>
    <w:p w14:paraId="184C5565" w14:textId="77777777" w:rsidR="002A20A2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74D0DE" w14:textId="77777777" w:rsidR="002A20A2" w:rsidRPr="009B6763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763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14:paraId="737DB1EE" w14:textId="77777777" w:rsidR="002A20A2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учащихся с историей возникновения сел Тимирязево, Троицкое, Хутор, Луч, Кандиевка, Митрофаново;</w:t>
      </w:r>
    </w:p>
    <w:p w14:paraId="381FFD22" w14:textId="77777777" w:rsidR="002A20A2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памятниками, архитектурными зданиями, природными заповедными местами края;</w:t>
      </w:r>
    </w:p>
    <w:p w14:paraId="3E3EDCFD" w14:textId="77777777" w:rsidR="002A20A2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представления о природных особенностях этих сел;</w:t>
      </w:r>
    </w:p>
    <w:p w14:paraId="0CB0B55F" w14:textId="77777777" w:rsidR="002A20A2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со способами сбора, обработки, систематизации материалов и информации.</w:t>
      </w:r>
    </w:p>
    <w:p w14:paraId="722AC0B8" w14:textId="77777777" w:rsidR="002A20A2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и углубить знания учащихся, дополняющих школьную программу по географии, истории, биологии, ОБЖ, физике, математике, литературе и физической подготовке;</w:t>
      </w:r>
    </w:p>
    <w:p w14:paraId="6D30506C" w14:textId="77777777" w:rsidR="002A20A2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научиться работать с картой, компасом;</w:t>
      </w:r>
    </w:p>
    <w:p w14:paraId="718A298E" w14:textId="77777777" w:rsidR="002A20A2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по вопросам туризма и ориентирования, доврачебной медицинской помощи.</w:t>
      </w:r>
    </w:p>
    <w:p w14:paraId="5C692332" w14:textId="77777777" w:rsidR="002A20A2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7823AF" w14:textId="77777777" w:rsidR="002A20A2" w:rsidRPr="009B6763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763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Развивающие:</w:t>
      </w:r>
    </w:p>
    <w:p w14:paraId="43FDC757" w14:textId="77777777" w:rsidR="002A20A2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физическое совершенствование подростков (развитие силы, выносливости, координации движений в соответствии с их возрастными и физическими возможностями;</w:t>
      </w:r>
    </w:p>
    <w:p w14:paraId="79D53B7B" w14:textId="77777777" w:rsidR="002A20A2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устойчивость внимания, наблюдательность;</w:t>
      </w:r>
    </w:p>
    <w:p w14:paraId="0457C696" w14:textId="77777777" w:rsidR="002A20A2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творческий потенциал учащихся;</w:t>
      </w:r>
    </w:p>
    <w:p w14:paraId="366A275C" w14:textId="77777777" w:rsidR="002A20A2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видения и постановки проблемы в области краеведения.</w:t>
      </w:r>
    </w:p>
    <w:p w14:paraId="2174B71C" w14:textId="77777777" w:rsidR="002A20A2" w:rsidRPr="009B6763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20A2">
        <w:rPr>
          <w:rFonts w:ascii="Times New Roman" w:hAnsi="Times New Roman" w:cs="Times New Roman"/>
          <w:sz w:val="28"/>
          <w:szCs w:val="28"/>
        </w:rPr>
        <w:t xml:space="preserve"> </w:t>
      </w:r>
      <w:r w:rsidRPr="009B6763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15A179FA" w14:textId="77777777" w:rsidR="002A20A2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учащихся социально-нравственные ориентиры;</w:t>
      </w:r>
    </w:p>
    <w:p w14:paraId="6ED12643" w14:textId="77777777" w:rsidR="002A20A2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ответственность и дисциплинированность учащихся;</w:t>
      </w:r>
    </w:p>
    <w:p w14:paraId="68B5CC40" w14:textId="77777777" w:rsidR="002A20A2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социальные умения и навыки;</w:t>
      </w:r>
    </w:p>
    <w:p w14:paraId="2169B374" w14:textId="77777777" w:rsidR="002A20A2" w:rsidRDefault="002A20A2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общения и поведения, учащихся в общественных местах.</w:t>
      </w:r>
    </w:p>
    <w:p w14:paraId="6F163ACF" w14:textId="77777777" w:rsidR="00D96B54" w:rsidRDefault="00D96B54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гармоничному развитию личности, совершенствование духовных и  физических потребностей;</w:t>
      </w:r>
    </w:p>
    <w:p w14:paraId="42DB16F4" w14:textId="77777777" w:rsidR="00D96B54" w:rsidRDefault="00D96B54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самостоятельность и волевые качества в любой обстановке;</w:t>
      </w:r>
    </w:p>
    <w:p w14:paraId="6A0C5CF0" w14:textId="77777777" w:rsidR="00D96B54" w:rsidRDefault="00D96B54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гуманно относиться к окружающему миру;</w:t>
      </w:r>
    </w:p>
    <w:p w14:paraId="77565C45" w14:textId="77777777" w:rsidR="009143AE" w:rsidRDefault="00D96B54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вести себя в коллективе, выработать организаторские навыки в случае необходимости.</w:t>
      </w:r>
      <w:r w:rsidR="009143AE" w:rsidRPr="009143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1EB149" w14:textId="77777777" w:rsidR="009143AE" w:rsidRDefault="009143AE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14:paraId="7F841ED9" w14:textId="77777777" w:rsidR="009143AE" w:rsidRPr="00DF6AB0" w:rsidRDefault="009143AE" w:rsidP="00914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AB0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Анкетирование, беседа, викторины, тесты, сказания, рисунки, сочинение, изготовление  презентации, изготовление альбома, фотоколлажа, заполнение контурной карты,  составление летописи,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AB0">
        <w:rPr>
          <w:rFonts w:ascii="Times New Roman" w:eastAsia="Times New Roman" w:hAnsi="Times New Roman" w:cs="Times New Roman"/>
          <w:sz w:val="28"/>
          <w:szCs w:val="28"/>
        </w:rPr>
        <w:t>проведение и участие в акциях, разработка и выпуск газеты, разработка и заполнения полевого дневника.</w:t>
      </w:r>
    </w:p>
    <w:p w14:paraId="0AA0692A" w14:textId="77777777" w:rsidR="009143AE" w:rsidRPr="00DF6AB0" w:rsidRDefault="009143AE" w:rsidP="00914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AB0">
        <w:rPr>
          <w:rFonts w:ascii="Times New Roman" w:eastAsia="Times New Roman" w:hAnsi="Times New Roman" w:cs="Times New Roman"/>
          <w:b/>
          <w:sz w:val="28"/>
          <w:szCs w:val="28"/>
        </w:rPr>
        <w:t>Формы отслеживания и фиксации образовательных ресурсов:</w:t>
      </w:r>
      <w:r w:rsidRPr="00DF6AB0">
        <w:rPr>
          <w:rFonts w:ascii="Times New Roman" w:eastAsia="Times New Roman" w:hAnsi="Times New Roman" w:cs="Times New Roman"/>
          <w:sz w:val="28"/>
          <w:szCs w:val="28"/>
        </w:rPr>
        <w:t xml:space="preserve"> аудиозаписи, готовая работа, полевой дневник, журнал посещаемости, материал анкетирования и тестирования, фото, статьи в газету.</w:t>
      </w:r>
    </w:p>
    <w:p w14:paraId="46EF2D53" w14:textId="77777777" w:rsidR="009143AE" w:rsidRPr="00DF6AB0" w:rsidRDefault="009143AE" w:rsidP="00914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AB0">
        <w:rPr>
          <w:rFonts w:ascii="Times New Roman" w:eastAsia="Times New Roman" w:hAnsi="Times New Roman" w:cs="Times New Roman"/>
          <w:b/>
          <w:sz w:val="28"/>
          <w:szCs w:val="28"/>
        </w:rPr>
        <w:t>Формы предъявления и демонстрации образовательных результатов:</w:t>
      </w:r>
      <w:r w:rsidRPr="00DF6AB0">
        <w:rPr>
          <w:rFonts w:ascii="Times New Roman" w:eastAsia="Times New Roman" w:hAnsi="Times New Roman" w:cs="Times New Roman"/>
          <w:sz w:val="28"/>
          <w:szCs w:val="28"/>
        </w:rPr>
        <w:t xml:space="preserve"> выставка, готовая работа, контурная карта, туристическая газета, летопись, </w:t>
      </w:r>
      <w:r>
        <w:rPr>
          <w:rFonts w:ascii="Times New Roman" w:eastAsia="Times New Roman" w:hAnsi="Times New Roman" w:cs="Times New Roman"/>
          <w:sz w:val="28"/>
          <w:szCs w:val="28"/>
        </w:rPr>
        <w:t>видеоролики</w:t>
      </w:r>
      <w:r w:rsidRPr="00DF6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AAA46A" w14:textId="77777777" w:rsidR="002A20A2" w:rsidRDefault="002A20A2" w:rsidP="009143AE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0D72597E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14:paraId="76DFE839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Введение в краеведение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DCCE6B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Цели и задачи курса. Режим работы. Техника безопасности. Источники краеведческих знаний.</w:t>
      </w:r>
    </w:p>
    <w:p w14:paraId="5FE78E26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анкетирование, беседа «Экологическая ситуация в крае, поселке», викторина «Путешествие в веселую страну краеведения».</w:t>
      </w:r>
    </w:p>
    <w:p w14:paraId="5145393F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Мой край на карте Родины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B1FFE0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1F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Карта Забайкальского края. Происхождение географических названий. Территория и географическое положение края. История образования. </w:t>
      </w:r>
    </w:p>
    <w:p w14:paraId="32B213FC" w14:textId="77777777" w:rsidR="00EF3C50" w:rsidRPr="00782AF3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кратких сообщений, сбор материалов, происхождение и объяснение наиболее значимых топонимов.</w:t>
      </w:r>
    </w:p>
    <w:p w14:paraId="74B57BB1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творческая работа в мастерской «Легенда о нашем крае», тест.</w:t>
      </w:r>
    </w:p>
    <w:p w14:paraId="71572AA3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D">
        <w:rPr>
          <w:rFonts w:ascii="Times New Roman" w:hAnsi="Times New Roman" w:cs="Times New Roman"/>
          <w:b/>
          <w:sz w:val="28"/>
          <w:szCs w:val="28"/>
        </w:rPr>
        <w:t>Тема 3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 xml:space="preserve">. Традиции, 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егенда и были родного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поселка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0B9A70" w14:textId="77777777" w:rsidR="00EF3C50" w:rsidRDefault="00EF3C50" w:rsidP="00914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1C">
        <w:rPr>
          <w:rFonts w:ascii="Times New Roman" w:hAnsi="Times New Roman" w:cs="Times New Roman"/>
          <w:b/>
          <w:sz w:val="28"/>
          <w:szCs w:val="28"/>
        </w:rPr>
        <w:t>Теория</w:t>
      </w:r>
      <w:r w:rsidRPr="00637F1C">
        <w:rPr>
          <w:rFonts w:ascii="Times New Roman" w:hAnsi="Times New Roman" w:cs="Times New Roman"/>
          <w:sz w:val="28"/>
          <w:szCs w:val="28"/>
        </w:rPr>
        <w:t xml:space="preserve">: </w:t>
      </w:r>
      <w:r w:rsidRPr="00637F1C">
        <w:rPr>
          <w:rFonts w:ascii="Times New Roman" w:eastAsia="Times New Roman" w:hAnsi="Times New Roman" w:cs="Times New Roman"/>
          <w:sz w:val="28"/>
          <w:szCs w:val="28"/>
        </w:rPr>
        <w:t xml:space="preserve">Понятие традиции. Традиции бытовые, религиозные, праздничные, культурные. </w:t>
      </w:r>
      <w:r>
        <w:rPr>
          <w:rFonts w:ascii="Times New Roman" w:eastAsia="Times New Roman" w:hAnsi="Times New Roman" w:cs="Times New Roman"/>
          <w:sz w:val="28"/>
          <w:szCs w:val="28"/>
        </w:rPr>
        <w:t>Легенды края. Сказания и сказки. Былины.</w:t>
      </w:r>
    </w:p>
    <w:p w14:paraId="303091D5" w14:textId="77777777" w:rsidR="00EF3C50" w:rsidRPr="00637F1C" w:rsidRDefault="00EF3C50" w:rsidP="00914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1C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01DD">
        <w:rPr>
          <w:rFonts w:ascii="Times New Roman" w:eastAsia="Times New Roman" w:hAnsi="Times New Roman" w:cs="Times New Roman"/>
          <w:sz w:val="28"/>
          <w:szCs w:val="28"/>
        </w:rPr>
        <w:t>Составление анкет по изучению традиций. Проведение исследований и обработка результатов. Описание традиций. Исследование трансформаций традиций на современном этапе.</w:t>
      </w:r>
    </w:p>
    <w:p w14:paraId="5257555F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1C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рисунок, сказки</w:t>
      </w:r>
    </w:p>
    <w:p w14:paraId="7B72F1CE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D">
        <w:rPr>
          <w:rFonts w:ascii="Times New Roman" w:hAnsi="Times New Roman" w:cs="Times New Roman"/>
          <w:b/>
          <w:sz w:val="28"/>
          <w:szCs w:val="28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Географические особенности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B352F1" w14:textId="77777777" w:rsidR="00EF3C50" w:rsidRPr="00802EAD" w:rsidRDefault="00EF3C50" w:rsidP="00914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AD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02EAD">
        <w:rPr>
          <w:rFonts w:ascii="Times New Roman" w:eastAsia="Times New Roman" w:hAnsi="Times New Roman" w:cs="Times New Roman"/>
          <w:sz w:val="28"/>
          <w:szCs w:val="28"/>
        </w:rPr>
        <w:t>Рельеф. Почвы. Гидрография. Клима</w:t>
      </w:r>
      <w:r>
        <w:rPr>
          <w:rFonts w:ascii="Times New Roman" w:eastAsia="Times New Roman" w:hAnsi="Times New Roman" w:cs="Times New Roman"/>
          <w:sz w:val="28"/>
          <w:szCs w:val="28"/>
        </w:rPr>
        <w:t>т. Флора и фауна. Изучение и съе</w:t>
      </w:r>
      <w:r w:rsidRPr="00802EAD">
        <w:rPr>
          <w:rFonts w:ascii="Times New Roman" w:eastAsia="Times New Roman" w:hAnsi="Times New Roman" w:cs="Times New Roman"/>
          <w:sz w:val="28"/>
          <w:szCs w:val="28"/>
        </w:rPr>
        <w:t xml:space="preserve">мка рельефа </w:t>
      </w:r>
      <w:r>
        <w:rPr>
          <w:rFonts w:ascii="Times New Roman" w:eastAsia="Times New Roman" w:hAnsi="Times New Roman" w:cs="Times New Roman"/>
          <w:sz w:val="28"/>
          <w:szCs w:val="28"/>
        </w:rPr>
        <w:t>поселка</w:t>
      </w:r>
      <w:r w:rsidRPr="00802EAD">
        <w:rPr>
          <w:rFonts w:ascii="Times New Roman" w:eastAsia="Times New Roman" w:hAnsi="Times New Roman" w:cs="Times New Roman"/>
          <w:sz w:val="28"/>
          <w:szCs w:val="28"/>
        </w:rPr>
        <w:t xml:space="preserve">. Сбор образцов </w:t>
      </w:r>
      <w:r>
        <w:rPr>
          <w:rFonts w:ascii="Times New Roman" w:eastAsia="Times New Roman" w:hAnsi="Times New Roman" w:cs="Times New Roman"/>
          <w:sz w:val="28"/>
          <w:szCs w:val="28"/>
        </w:rPr>
        <w:t>почв и минералов. Описание водое</w:t>
      </w:r>
      <w:r w:rsidRPr="00802EAD">
        <w:rPr>
          <w:rFonts w:ascii="Times New Roman" w:eastAsia="Times New Roman" w:hAnsi="Times New Roman" w:cs="Times New Roman"/>
          <w:sz w:val="28"/>
          <w:szCs w:val="28"/>
        </w:rPr>
        <w:t>мов,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флоры и фауны</w:t>
      </w:r>
      <w:r w:rsidRPr="00802EAD">
        <w:rPr>
          <w:rFonts w:ascii="Times New Roman" w:eastAsia="Times New Roman" w:hAnsi="Times New Roman" w:cs="Times New Roman"/>
          <w:sz w:val="28"/>
          <w:szCs w:val="28"/>
        </w:rPr>
        <w:t xml:space="preserve">. Ведение дневника наблюдения и его анализ. </w:t>
      </w:r>
    </w:p>
    <w:p w14:paraId="118198A2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AD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02EAD">
        <w:rPr>
          <w:rFonts w:ascii="Times New Roman" w:eastAsia="Times New Roman" w:hAnsi="Times New Roman" w:cs="Times New Roman"/>
          <w:sz w:val="28"/>
          <w:szCs w:val="28"/>
        </w:rPr>
        <w:t>Экскурсия на природные объекты</w:t>
      </w:r>
      <w:r>
        <w:rPr>
          <w:rFonts w:ascii="Times New Roman" w:eastAsia="Times New Roman" w:hAnsi="Times New Roman" w:cs="Times New Roman"/>
          <w:sz w:val="28"/>
          <w:szCs w:val="28"/>
        </w:rPr>
        <w:t>, сбор и оформление гербария, составление малого атласа края.</w:t>
      </w:r>
    </w:p>
    <w:p w14:paraId="33C9315B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AD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тест, дневник, гербарий, атлас края</w:t>
      </w:r>
    </w:p>
    <w:p w14:paraId="487733DE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Природа нашего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0DB440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Растительный и животный мир края. Природные заповедные места Забайкальского края и Шилкинского района. Климат. Красная книга.</w:t>
      </w:r>
    </w:p>
    <w:p w14:paraId="48C8C49B" w14:textId="77777777" w:rsidR="00EF3C50" w:rsidRPr="00782AF3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экскурсия в музей. Создание альбома животный и растительный мир нашего края. Определение средней температуры за год, месяц, сутки для своего поселка; анализ по данным календаря погоды; составление «розы ветров» за месяц и за сезон; выводы о различиях в климате на территории города, района.</w:t>
      </w:r>
    </w:p>
    <w:p w14:paraId="592B417A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игра «Угадайка», филворд, Акция «Сохраним поселок чистым». Беседа, знакомство с Красной книгой.</w:t>
      </w:r>
    </w:p>
    <w:p w14:paraId="6B7BD6FC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Что дает наш край стране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F37072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Промышленность поселка. Образование. Сельское хозяйство. Предприятия и их история.</w:t>
      </w:r>
    </w:p>
    <w:p w14:paraId="7E2D724B" w14:textId="77777777" w:rsidR="00EF3C50" w:rsidRPr="00782AF3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«Промышленность и сельское хозяйство»</w:t>
      </w:r>
    </w:p>
    <w:p w14:paraId="30869FE2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сочинение-рассуждение «Что дает наш край стране»</w:t>
      </w:r>
    </w:p>
    <w:p w14:paraId="37B065A9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Наш край богат талантами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38E5F5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Литературное, художественное, музыкальное творчество. СМИ. Физкультура и спорт.</w:t>
      </w:r>
    </w:p>
    <w:p w14:paraId="72DA8825" w14:textId="77777777" w:rsidR="00EF3C50" w:rsidRPr="00782AF3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сбор и оформление краеведческого материала о творческих людях; выявление культуры своего населенного пункта.</w:t>
      </w:r>
    </w:p>
    <w:p w14:paraId="44A5F0B9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игра «Угадайка», обложка к книге местных писателей.</w:t>
      </w:r>
    </w:p>
    <w:p w14:paraId="2D10B7A9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D">
        <w:rPr>
          <w:rFonts w:ascii="Times New Roman" w:hAnsi="Times New Roman" w:cs="Times New Roman"/>
          <w:b/>
          <w:sz w:val="28"/>
          <w:szCs w:val="28"/>
        </w:rPr>
        <w:t>Тема 8.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Туристические возможности нашего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6288B0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55D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Природно-рекреационные, культурно-исторические, бальнеологические туристические возможности. Туристический потенциал. Оценка районов туризма.</w:t>
      </w:r>
    </w:p>
    <w:p w14:paraId="6022ADEA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55D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беседа</w:t>
      </w:r>
    </w:p>
    <w:p w14:paraId="2D76CC17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D">
        <w:rPr>
          <w:rFonts w:ascii="Times New Roman" w:hAnsi="Times New Roman" w:cs="Times New Roman"/>
          <w:b/>
          <w:sz w:val="28"/>
          <w:szCs w:val="28"/>
        </w:rPr>
        <w:t>Тема 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Календарные праздники и обряды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805F47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55D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Старообрядцы. Буддисты. Шаманизм. Национальные праздники. Семейские. </w:t>
      </w:r>
    </w:p>
    <w:p w14:paraId="74D40739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55D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: сбор информации по одной из предложенных тем .</w:t>
      </w:r>
    </w:p>
    <w:p w14:paraId="05260D26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55D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реферат</w:t>
      </w:r>
    </w:p>
    <w:p w14:paraId="1FD30C9A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1F">
        <w:rPr>
          <w:rFonts w:ascii="Times New Roman" w:hAnsi="Times New Roman" w:cs="Times New Roman"/>
          <w:b/>
          <w:sz w:val="28"/>
          <w:szCs w:val="28"/>
        </w:rPr>
        <w:t>Тема 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Устное народное творчество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972058" w14:textId="77777777" w:rsidR="00EF3C50" w:rsidRDefault="00EF3C50" w:rsidP="009143A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227C1F">
        <w:rPr>
          <w:rStyle w:val="c4"/>
          <w:b/>
          <w:color w:val="000000"/>
          <w:sz w:val="28"/>
          <w:szCs w:val="28"/>
        </w:rPr>
        <w:t>Теория</w:t>
      </w:r>
      <w:r>
        <w:rPr>
          <w:rStyle w:val="c4"/>
          <w:color w:val="000000"/>
          <w:sz w:val="28"/>
          <w:szCs w:val="28"/>
        </w:rPr>
        <w:t>: Забайкальские  народные игры. Сказки о животных, богатырские сказки. Забайкальские  пословицы и поговорки, загадки, легенды и предания.</w:t>
      </w:r>
    </w:p>
    <w:p w14:paraId="06C0DD36" w14:textId="77777777" w:rsidR="00EF3C50" w:rsidRDefault="00EF3C50" w:rsidP="009143A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Практическая часть</w:t>
      </w:r>
      <w:r>
        <w:rPr>
          <w:rStyle w:val="c4"/>
          <w:color w:val="000000"/>
          <w:sz w:val="28"/>
          <w:szCs w:val="28"/>
        </w:rPr>
        <w:t>: Организация выставки «В мире сказки». Изготовление альбома по народному фольклору. Составление альбома по устному народному творчеству.</w:t>
      </w:r>
    </w:p>
    <w:p w14:paraId="2FF3233B" w14:textId="77777777" w:rsidR="00EF3C50" w:rsidRDefault="00EF3C50" w:rsidP="009143A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D57D45">
        <w:rPr>
          <w:rStyle w:val="c4"/>
          <w:b/>
          <w:color w:val="000000"/>
          <w:sz w:val="28"/>
          <w:szCs w:val="28"/>
        </w:rPr>
        <w:lastRenderedPageBreak/>
        <w:t>Формы контроля</w:t>
      </w:r>
      <w:r>
        <w:rPr>
          <w:rStyle w:val="c4"/>
          <w:color w:val="000000"/>
          <w:sz w:val="28"/>
          <w:szCs w:val="28"/>
        </w:rPr>
        <w:t>: рисунок, альбом.</w:t>
      </w:r>
    </w:p>
    <w:p w14:paraId="1D9B5445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D">
        <w:rPr>
          <w:rFonts w:ascii="Times New Roman" w:hAnsi="Times New Roman" w:cs="Times New Roman"/>
          <w:b/>
          <w:sz w:val="28"/>
          <w:szCs w:val="28"/>
        </w:rPr>
        <w:t>Тема 11.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Памятные и исторические места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FC99A1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0A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Сохондинский заповедник. Озеро Арей. Национальный парк «Алханай». Кодар. Бутинский дворец. </w:t>
      </w:r>
    </w:p>
    <w:p w14:paraId="779EA906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0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: определение  без названия достопримечательности края. Сбор информации для анализа.</w:t>
      </w:r>
    </w:p>
    <w:p w14:paraId="1CC74EFB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0A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фотоколлаж.</w:t>
      </w:r>
    </w:p>
    <w:p w14:paraId="252DBA25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D">
        <w:rPr>
          <w:rFonts w:ascii="Times New Roman" w:hAnsi="Times New Roman" w:cs="Times New Roman"/>
          <w:b/>
          <w:sz w:val="28"/>
          <w:szCs w:val="28"/>
        </w:rPr>
        <w:t>Тема 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Особенности районов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4AD171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0A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Северные, южные, западные, восточные, центральные районы. Географическое положение. Природные особенности и ресурсы районов. </w:t>
      </w:r>
    </w:p>
    <w:p w14:paraId="5F51B823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0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: районирование края</w:t>
      </w:r>
    </w:p>
    <w:p w14:paraId="5D11F99E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0A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заполнение карты Забайкальского края.</w:t>
      </w:r>
    </w:p>
    <w:p w14:paraId="15A2199D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13.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Район и поселок, в котором я живу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BD4F24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Теория: </w:t>
      </w:r>
      <w:r w:rsidRPr="000A0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История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района и поселка в названиях улиц</w:t>
      </w:r>
      <w:r w:rsidRPr="000A0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Памятники  поселка. Архитектурные здания.</w:t>
      </w:r>
    </w:p>
    <w:p w14:paraId="2791C6E9" w14:textId="77777777" w:rsidR="00EF3C50" w:rsidRPr="00782AF3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экскурсия.</w:t>
      </w:r>
    </w:p>
    <w:p w14:paraId="1E88A047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ребусы «Памятники поселка»</w:t>
      </w:r>
    </w:p>
    <w:p w14:paraId="7A799024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D">
        <w:rPr>
          <w:rFonts w:ascii="Times New Roman" w:hAnsi="Times New Roman" w:cs="Times New Roman"/>
          <w:b/>
          <w:sz w:val="28"/>
          <w:szCs w:val="28"/>
        </w:rPr>
        <w:t>Тема 14</w:t>
      </w:r>
      <w:r w:rsidRPr="0021120A">
        <w:rPr>
          <w:rFonts w:ascii="Times New Roman" w:hAnsi="Times New Roman" w:cs="Times New Roman"/>
          <w:sz w:val="28"/>
          <w:szCs w:val="28"/>
        </w:rPr>
        <w:t xml:space="preserve">. 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История поселка Первомайский, его культурное наследие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9BB8CE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EC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Культурно-историческое наследие поселка. Горно-обогатительный комбинат. Санаторий «Шиванда».</w:t>
      </w:r>
    </w:p>
    <w:p w14:paraId="050D76E7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EC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: сбор информации о истории поселка, анализ. Оформление собранной информации в летопись поселка.</w:t>
      </w:r>
    </w:p>
    <w:p w14:paraId="70973B01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EC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летопись, беседа.</w:t>
      </w:r>
    </w:p>
    <w:p w14:paraId="74BF9351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D">
        <w:rPr>
          <w:rFonts w:ascii="Times New Roman" w:hAnsi="Times New Roman" w:cs="Times New Roman"/>
          <w:b/>
          <w:sz w:val="28"/>
          <w:szCs w:val="28"/>
        </w:rPr>
        <w:t>Тема 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Географические особенности поселка Первомайский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83714D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6E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Географическое положение поселка в крае. Климат. Природные зоны. Почвы. Приграничные территории.</w:t>
      </w:r>
    </w:p>
    <w:p w14:paraId="719E7FF2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6E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: сбор информации, подготовка к оформлению фотоколлажа.</w:t>
      </w:r>
    </w:p>
    <w:p w14:paraId="689F532F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6E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фотоколлаж.</w:t>
      </w:r>
    </w:p>
    <w:p w14:paraId="43471E0C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D">
        <w:rPr>
          <w:rFonts w:ascii="Times New Roman" w:hAnsi="Times New Roman" w:cs="Times New Roman"/>
          <w:b/>
          <w:sz w:val="28"/>
          <w:szCs w:val="28"/>
        </w:rPr>
        <w:t>Тема 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Первомайский и его окрестности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588263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7A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Географические координаты поселка. Архитектурные здания. Административные здания. Лесная зона. Парковая зона. Зоны оздоровления и отдыха. </w:t>
      </w:r>
    </w:p>
    <w:p w14:paraId="508EC324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7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: по изученному материалу нарисовать рисунок любого формата.</w:t>
      </w:r>
    </w:p>
    <w:p w14:paraId="0FE1183E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7A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беседа, рисунок.</w:t>
      </w:r>
    </w:p>
    <w:p w14:paraId="496BC609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17. 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Герб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9913FF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Символы Шилкинского района. Символы поселка Первомайский.</w:t>
      </w:r>
    </w:p>
    <w:p w14:paraId="79A0F779" w14:textId="77777777" w:rsidR="00EF3C50" w:rsidRPr="00782AF3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творческая работа по созданию символа своего поселка в любой из техник дпт.</w:t>
      </w:r>
    </w:p>
    <w:p w14:paraId="2F42D4FE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>беседа, творческая работа.</w:t>
      </w:r>
    </w:p>
    <w:p w14:paraId="31F1EDD0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18.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Я и моя семья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3D20BA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Родословная. Профессии моих родителей.</w:t>
      </w:r>
    </w:p>
    <w:p w14:paraId="291D4315" w14:textId="77777777" w:rsidR="00EF3C50" w:rsidRPr="00782AF3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творческая мастерская «Моя родословная», «По профессиям родителей», «Угадайка».</w:t>
      </w:r>
    </w:p>
    <w:p w14:paraId="62A3495B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игра сюжетно-ролевая.</w:t>
      </w:r>
    </w:p>
    <w:p w14:paraId="2D4201E6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19. 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Дом, в котором я живу или хотел бы жить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4FA63A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Памятники архитектуры. Фасады, интерьеры старых домов.</w:t>
      </w:r>
    </w:p>
    <w:p w14:paraId="02A8D877" w14:textId="77777777" w:rsidR="00EF3C50" w:rsidRPr="00782AF3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>рассказ-описание своего дома, изготовление дома моей мечты.</w:t>
      </w:r>
    </w:p>
    <w:p w14:paraId="2284F518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="009143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дома, выполненный в реалистическом или сказочном представлении.</w:t>
      </w:r>
    </w:p>
    <w:p w14:paraId="61BB6579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20.</w:t>
      </w:r>
      <w:r w:rsidR="00914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Моя улица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30B5EF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Экскурсия и виртуальная экскурсия по улицам поселка с именами земляков. </w:t>
      </w:r>
    </w:p>
    <w:p w14:paraId="00C09002" w14:textId="77777777" w:rsidR="00EF3C50" w:rsidRPr="00782AF3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="009143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 «Познакомь жителей поселка и историей земляков именами которых названы улицы»</w:t>
      </w:r>
    </w:p>
    <w:p w14:paraId="76614BB4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="009143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филворд «Их именами названы улицы поселка».</w:t>
      </w:r>
    </w:p>
    <w:p w14:paraId="0DA23454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21. 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Наша школа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BE23CE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Традиции, истории образования школ поселка. Знаменитые выпускники школ.</w:t>
      </w:r>
    </w:p>
    <w:p w14:paraId="73704C88" w14:textId="77777777" w:rsidR="00EF3C50" w:rsidRPr="00782AF3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поисково-исследовательская работа по творческим заданиям.</w:t>
      </w:r>
    </w:p>
    <w:p w14:paraId="3634EE2D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игровой тренинг, поисково-исследовательская работа.</w:t>
      </w:r>
    </w:p>
    <w:p w14:paraId="27A1F610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D">
        <w:rPr>
          <w:rFonts w:ascii="Times New Roman" w:hAnsi="Times New Roman" w:cs="Times New Roman"/>
          <w:b/>
          <w:sz w:val="28"/>
          <w:szCs w:val="28"/>
        </w:rPr>
        <w:t>Тема 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4F5A">
        <w:rPr>
          <w:rFonts w:ascii="Times New Roman" w:hAnsi="Times New Roman" w:cs="Times New Roman"/>
          <w:sz w:val="28"/>
          <w:szCs w:val="28"/>
          <w:u w:val="single"/>
        </w:rPr>
        <w:t>Окружающая среда и факторы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982C1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A">
        <w:rPr>
          <w:rFonts w:ascii="Times New Roman" w:hAnsi="Times New Roman" w:cs="Times New Roman"/>
          <w:b/>
          <w:sz w:val="28"/>
          <w:szCs w:val="28"/>
        </w:rPr>
        <w:t>Теория</w:t>
      </w:r>
      <w:r w:rsidRPr="00694F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4F5A">
        <w:rPr>
          <w:rFonts w:ascii="Times New Roman" w:hAnsi="Times New Roman" w:cs="Times New Roman"/>
          <w:sz w:val="28"/>
          <w:szCs w:val="28"/>
        </w:rPr>
        <w:t>убъективные и объективные опасности. Опасности, обусловленные природой гор: горный рельеф, камнепады, обвалы, крутизна склонов, горные реки. Климат и погода горных районов. Стихийные бедствия и аномальные климатические явления. Опасности, связанные с действиями человека.</w:t>
      </w:r>
      <w:r>
        <w:rPr>
          <w:rFonts w:ascii="Times New Roman" w:hAnsi="Times New Roman" w:cs="Times New Roman"/>
          <w:sz w:val="28"/>
          <w:szCs w:val="28"/>
        </w:rPr>
        <w:t xml:space="preserve"> Охрана природы</w:t>
      </w:r>
      <w:r w:rsidRPr="00694F5A">
        <w:rPr>
          <w:rFonts w:ascii="Times New Roman" w:hAnsi="Times New Roman" w:cs="Times New Roman"/>
          <w:sz w:val="28"/>
          <w:szCs w:val="28"/>
        </w:rPr>
        <w:t>.</w:t>
      </w:r>
    </w:p>
    <w:p w14:paraId="69C9EFC4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: сбор информации и подготовка листков «Стихийные бедствия». Участие в акции «Сохраним природу».</w:t>
      </w:r>
    </w:p>
    <w:p w14:paraId="03002140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A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ребусы, акция.</w:t>
      </w:r>
    </w:p>
    <w:p w14:paraId="37084F12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D">
        <w:rPr>
          <w:rFonts w:ascii="Times New Roman" w:hAnsi="Times New Roman" w:cs="Times New Roman"/>
          <w:b/>
          <w:sz w:val="28"/>
          <w:szCs w:val="28"/>
        </w:rPr>
        <w:t>Тема 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4F5A">
        <w:rPr>
          <w:rFonts w:ascii="Times New Roman" w:hAnsi="Times New Roman" w:cs="Times New Roman"/>
          <w:sz w:val="28"/>
          <w:szCs w:val="28"/>
          <w:u w:val="single"/>
        </w:rPr>
        <w:t>Экстремальные природные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CE2F92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A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694F5A">
        <w:rPr>
          <w:rFonts w:ascii="Times New Roman" w:hAnsi="Times New Roman" w:cs="Times New Roman"/>
          <w:sz w:val="28"/>
          <w:szCs w:val="28"/>
        </w:rPr>
        <w:t xml:space="preserve">пределение экстремальной ситуации. Условия ее возникновения. Степень экстремальности. Поведение человека в экстремальной ситуации. </w:t>
      </w:r>
    </w:p>
    <w:p w14:paraId="0503D034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4F5A">
        <w:rPr>
          <w:rFonts w:ascii="Times New Roman" w:hAnsi="Times New Roman" w:cs="Times New Roman"/>
          <w:sz w:val="28"/>
          <w:szCs w:val="28"/>
        </w:rPr>
        <w:t>анализ экстремальной ситуации. План действия и выход из экстремальной ситуации. Сигналы бедствия.</w:t>
      </w:r>
    </w:p>
    <w:p w14:paraId="7E571E66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A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тест, решение задач.</w:t>
      </w:r>
    </w:p>
    <w:p w14:paraId="6F362224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D">
        <w:rPr>
          <w:rFonts w:ascii="Times New Roman" w:hAnsi="Times New Roman" w:cs="Times New Roman"/>
          <w:b/>
          <w:sz w:val="28"/>
          <w:szCs w:val="28"/>
        </w:rPr>
        <w:t>Тема 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Туристическая стенгазета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C8BF49" w14:textId="77777777" w:rsidR="00EF3C50" w:rsidRPr="00694F5A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A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4F5A">
        <w:rPr>
          <w:rFonts w:ascii="Times New Roman" w:hAnsi="Times New Roman" w:cs="Times New Roman"/>
          <w:sz w:val="28"/>
          <w:szCs w:val="28"/>
        </w:rPr>
        <w:t>Виды газет, работ редакционной коллегии, название газетной рубрики и заголовки, вёрстка, оформление. Выбор названия для туристической газеты:</w:t>
      </w:r>
    </w:p>
    <w:p w14:paraId="525EFEE7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4F5A">
        <w:rPr>
          <w:rFonts w:ascii="Times New Roman" w:hAnsi="Times New Roman" w:cs="Times New Roman"/>
          <w:sz w:val="28"/>
          <w:szCs w:val="28"/>
        </w:rPr>
        <w:t xml:space="preserve">Создание Совета для выпуска туристской газеты и распределение обязанностей. Выпуск и презентация первого номера газеты, </w:t>
      </w:r>
      <w:r>
        <w:rPr>
          <w:rFonts w:ascii="Times New Roman" w:hAnsi="Times New Roman" w:cs="Times New Roman"/>
          <w:sz w:val="28"/>
          <w:szCs w:val="28"/>
        </w:rPr>
        <w:t>посвященный</w:t>
      </w:r>
      <w:r w:rsidRPr="00694F5A">
        <w:rPr>
          <w:rFonts w:ascii="Times New Roman" w:hAnsi="Times New Roman" w:cs="Times New Roman"/>
          <w:sz w:val="28"/>
          <w:szCs w:val="28"/>
        </w:rPr>
        <w:t xml:space="preserve"> экологическим проблем </w:t>
      </w:r>
      <w:r>
        <w:rPr>
          <w:rFonts w:ascii="Times New Roman" w:hAnsi="Times New Roman" w:cs="Times New Roman"/>
          <w:sz w:val="28"/>
          <w:szCs w:val="28"/>
        </w:rPr>
        <w:t>поселка, района, края</w:t>
      </w:r>
      <w:r w:rsidRPr="00694F5A">
        <w:rPr>
          <w:rFonts w:ascii="Times New Roman" w:hAnsi="Times New Roman" w:cs="Times New Roman"/>
          <w:sz w:val="28"/>
          <w:szCs w:val="28"/>
        </w:rPr>
        <w:t>, интересным страницам родной истории, совершенным туристическим походам и экспедициям.</w:t>
      </w:r>
    </w:p>
    <w:p w14:paraId="2165C447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A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интервью, репортаж, соцопрос</w:t>
      </w:r>
    </w:p>
    <w:p w14:paraId="5827A1E5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Полевой дневник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7AC0B0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8C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Виды полевого дневника. Оформление полевой книжки. Ведение записей в полевом дневнике в маршруте. Камеральные условия. Формы документации каменного материала. Оформление журнала образцов. Сопроводительные этикетки.</w:t>
      </w:r>
    </w:p>
    <w:p w14:paraId="173EC208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8C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: экскурсия, в ходе которой собираются образцы почв, растений, горных пород для правильного заполнения полевого дневника. </w:t>
      </w:r>
    </w:p>
    <w:p w14:paraId="5DA6792F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8C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беседа, экскурсия, дневник.</w:t>
      </w:r>
    </w:p>
    <w:p w14:paraId="5683D677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D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История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C77DA2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8C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Стадии развития туризма. Периоды туризма. Туристско-экскурсионное дело. </w:t>
      </w:r>
    </w:p>
    <w:p w14:paraId="722B60A1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8C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: сбор информации о истории туризма, разделение на периоды и стадии, изготовление летописи.</w:t>
      </w:r>
    </w:p>
    <w:p w14:paraId="0526E3D9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8C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беседа, тест, летопись истории туризма.</w:t>
      </w:r>
    </w:p>
    <w:p w14:paraId="3FFFA9EA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D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Топография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2644AF" w14:textId="77777777" w:rsidR="00EF3C50" w:rsidRPr="00694F5A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A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4F5A">
        <w:rPr>
          <w:rFonts w:ascii="Times New Roman" w:hAnsi="Times New Roman" w:cs="Times New Roman"/>
          <w:sz w:val="28"/>
          <w:szCs w:val="28"/>
        </w:rPr>
        <w:t>Топографические карты и топографические знаки. Масштаб и легенда карты. Чтение топографических карт. Рисование топознаков. Изображение высоты местности с помощью горизонталей. Определение крутизны склона и его высоты. Измерение расстояния до недоступных предметов. Топографическая съемка местности. Спортивный компас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25BCC6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4F5A">
        <w:rPr>
          <w:rFonts w:ascii="Times New Roman" w:hAnsi="Times New Roman" w:cs="Times New Roman"/>
          <w:sz w:val="28"/>
          <w:szCs w:val="28"/>
        </w:rPr>
        <w:t>измерение расстояний на карте и на местности. Создание простейших план</w:t>
      </w:r>
      <w:r>
        <w:rPr>
          <w:rFonts w:ascii="Times New Roman" w:hAnsi="Times New Roman" w:cs="Times New Roman"/>
          <w:sz w:val="28"/>
          <w:szCs w:val="28"/>
        </w:rPr>
        <w:t xml:space="preserve">ов и схем (класса, школьного </w:t>
      </w:r>
      <w:r w:rsidRPr="00694F5A">
        <w:rPr>
          <w:rFonts w:ascii="Times New Roman" w:hAnsi="Times New Roman" w:cs="Times New Roman"/>
          <w:sz w:val="28"/>
          <w:szCs w:val="28"/>
        </w:rPr>
        <w:t>двора, т.п.).</w:t>
      </w:r>
    </w:p>
    <w:p w14:paraId="1BC7D18C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A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4F5A">
        <w:rPr>
          <w:rFonts w:ascii="Times New Roman" w:hAnsi="Times New Roman" w:cs="Times New Roman"/>
          <w:sz w:val="28"/>
          <w:szCs w:val="28"/>
        </w:rPr>
        <w:t>Ориентирование карты по компасу. Снятие азимута. Движение по азимуту. Ориентирование по местным предметам, рельефу. Определение точки стояния</w:t>
      </w:r>
      <w:r>
        <w:rPr>
          <w:rFonts w:ascii="Times New Roman" w:hAnsi="Times New Roman" w:cs="Times New Roman"/>
          <w:sz w:val="28"/>
          <w:szCs w:val="28"/>
        </w:rPr>
        <w:t>. Беседа.</w:t>
      </w:r>
    </w:p>
    <w:p w14:paraId="5BBEA4A0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D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01DD">
        <w:rPr>
          <w:rFonts w:ascii="Times New Roman" w:hAnsi="Times New Roman" w:cs="Times New Roman"/>
          <w:sz w:val="28"/>
          <w:szCs w:val="28"/>
          <w:u w:val="single"/>
        </w:rPr>
        <w:t>Основы туристической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BE73E1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68">
        <w:rPr>
          <w:rFonts w:ascii="Times New Roman" w:hAnsi="Times New Roman" w:cs="Times New Roman"/>
          <w:b/>
          <w:sz w:val="28"/>
          <w:szCs w:val="28"/>
        </w:rPr>
        <w:t>Теори</w:t>
      </w:r>
      <w:r>
        <w:rPr>
          <w:rFonts w:ascii="Times New Roman" w:hAnsi="Times New Roman" w:cs="Times New Roman"/>
          <w:sz w:val="28"/>
          <w:szCs w:val="28"/>
        </w:rPr>
        <w:t>я: Теоретическая подготовка. Специальная подготовка. Топографическая, техническая, тактическая, психологическая подготовка. Подготовка по обеспечению безопасности.</w:t>
      </w:r>
    </w:p>
    <w:p w14:paraId="14704BD8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68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: прохождение полосы препятствий, «Школа выживания»</w:t>
      </w:r>
    </w:p>
    <w:p w14:paraId="331A4D6D" w14:textId="77777777" w:rsidR="00EF3C50" w:rsidRDefault="00EF3C50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68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беседа, тест.</w:t>
      </w:r>
    </w:p>
    <w:p w14:paraId="13190BAB" w14:textId="77777777" w:rsidR="00D96B54" w:rsidRDefault="00B75D83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96B54">
        <w:rPr>
          <w:rFonts w:ascii="Times New Roman" w:hAnsi="Times New Roman" w:cs="Times New Roman"/>
          <w:sz w:val="28"/>
          <w:szCs w:val="28"/>
        </w:rPr>
        <w:t>кончанию  обучения учащиеся смогут легко отличать свой край от других регионов нашей страны; знать достопримечательности своего поселка; ориентироваться в окрестностях; проводить наблюдения и фиксировать данные в дневнике.</w:t>
      </w:r>
    </w:p>
    <w:p w14:paraId="42E15405" w14:textId="77777777" w:rsidR="00D96B54" w:rsidRDefault="00D96B54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126CC" w14:textId="77777777" w:rsidR="00D96B54" w:rsidRDefault="00FB376E" w:rsidP="00D96B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96B54" w:rsidRPr="006810AA">
        <w:rPr>
          <w:rFonts w:ascii="Times New Roman" w:hAnsi="Times New Roman" w:cs="Times New Roman"/>
          <w:b/>
          <w:sz w:val="28"/>
          <w:szCs w:val="28"/>
        </w:rPr>
        <w:t>ематическ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="00D96B54" w:rsidRPr="006810AA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D96B5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45"/>
        <w:gridCol w:w="919"/>
        <w:gridCol w:w="1136"/>
        <w:gridCol w:w="1492"/>
        <w:gridCol w:w="3398"/>
      </w:tblGrid>
      <w:tr w:rsidR="003D78DD" w:rsidRPr="001E0843" w14:paraId="2D3E1604" w14:textId="77777777" w:rsidTr="009143AE">
        <w:tc>
          <w:tcPr>
            <w:tcW w:w="265" w:type="pct"/>
            <w:vMerge w:val="restart"/>
          </w:tcPr>
          <w:p w14:paraId="7F1A37EC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84" w:type="pct"/>
            <w:vMerge w:val="restart"/>
          </w:tcPr>
          <w:p w14:paraId="2BE05471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660" w:type="pct"/>
            <w:gridSpan w:val="3"/>
          </w:tcPr>
          <w:p w14:paraId="581448B1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91" w:type="pct"/>
          </w:tcPr>
          <w:p w14:paraId="1D359FBF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3D78DD" w:rsidRPr="001E0843" w14:paraId="22668562" w14:textId="77777777" w:rsidTr="009143AE">
        <w:tc>
          <w:tcPr>
            <w:tcW w:w="265" w:type="pct"/>
            <w:vMerge/>
          </w:tcPr>
          <w:p w14:paraId="41DF50B3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pct"/>
            <w:vMerge/>
          </w:tcPr>
          <w:p w14:paraId="2F27B42D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14:paraId="2137F153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32" w:type="pct"/>
          </w:tcPr>
          <w:p w14:paraId="7A31C1DC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698" w:type="pct"/>
          </w:tcPr>
          <w:p w14:paraId="61E7046A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91" w:type="pct"/>
          </w:tcPr>
          <w:p w14:paraId="76A13B22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78DD" w:rsidRPr="001E0843" w14:paraId="3C23C1B0" w14:textId="77777777" w:rsidTr="009143AE">
        <w:tc>
          <w:tcPr>
            <w:tcW w:w="265" w:type="pct"/>
          </w:tcPr>
          <w:p w14:paraId="5217C828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4" w:type="pct"/>
          </w:tcPr>
          <w:p w14:paraId="75669246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430" w:type="pct"/>
          </w:tcPr>
          <w:p w14:paraId="7B068F45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14:paraId="45B35668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14:paraId="0C06B5DE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1" w:type="pct"/>
          </w:tcPr>
          <w:p w14:paraId="787BB034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78DD" w:rsidRPr="001E0843" w14:paraId="7C131FE9" w14:textId="77777777" w:rsidTr="009143AE">
        <w:trPr>
          <w:trHeight w:val="1239"/>
        </w:trPr>
        <w:tc>
          <w:tcPr>
            <w:tcW w:w="265" w:type="pct"/>
          </w:tcPr>
          <w:p w14:paraId="42CA4E16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84" w:type="pct"/>
          </w:tcPr>
          <w:p w14:paraId="662270F7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Оздоровительная роль туризма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0843">
              <w:rPr>
                <w:rFonts w:ascii="Times New Roman" w:hAnsi="Times New Roman"/>
                <w:sz w:val="28"/>
                <w:szCs w:val="28"/>
              </w:rPr>
              <w:t xml:space="preserve"> Правила поведения юных туристов</w:t>
            </w:r>
          </w:p>
        </w:tc>
        <w:tc>
          <w:tcPr>
            <w:tcW w:w="430" w:type="pct"/>
          </w:tcPr>
          <w:p w14:paraId="52549ECD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14:paraId="135D0DF8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14:paraId="73EDA15B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pct"/>
          </w:tcPr>
          <w:p w14:paraId="7E541E16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«Введение в краеведение»</w:t>
            </w:r>
          </w:p>
        </w:tc>
      </w:tr>
      <w:tr w:rsidR="003D78DD" w:rsidRPr="001E0843" w14:paraId="478AEB55" w14:textId="77777777" w:rsidTr="009143AE">
        <w:tc>
          <w:tcPr>
            <w:tcW w:w="265" w:type="pct"/>
          </w:tcPr>
          <w:p w14:paraId="04BC1978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4" w:type="pct"/>
          </w:tcPr>
          <w:p w14:paraId="3F29D2C1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>Азбука туристско-бытовых навыков юного туриста</w:t>
            </w:r>
          </w:p>
        </w:tc>
        <w:tc>
          <w:tcPr>
            <w:tcW w:w="430" w:type="pct"/>
          </w:tcPr>
          <w:p w14:paraId="42871EDD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2" w:type="pct"/>
          </w:tcPr>
          <w:p w14:paraId="54B7DB93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8" w:type="pct"/>
          </w:tcPr>
          <w:p w14:paraId="2C6F87B2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91" w:type="pct"/>
          </w:tcPr>
          <w:p w14:paraId="4DB583B7" w14:textId="77777777" w:rsidR="00B75D8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78DD" w:rsidRPr="001E0843" w14:paraId="427B0130" w14:textId="77777777" w:rsidTr="009143AE">
        <w:tc>
          <w:tcPr>
            <w:tcW w:w="265" w:type="pct"/>
          </w:tcPr>
          <w:p w14:paraId="3772EC47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84" w:type="pct"/>
          </w:tcPr>
          <w:p w14:paraId="4EDF35CF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Основы безопасности в природной среде</w:t>
            </w:r>
          </w:p>
        </w:tc>
        <w:tc>
          <w:tcPr>
            <w:tcW w:w="430" w:type="pct"/>
          </w:tcPr>
          <w:p w14:paraId="6420341E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14:paraId="427C4EA5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14:paraId="35E1F16D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pct"/>
          </w:tcPr>
          <w:p w14:paraId="37F7A223" w14:textId="77777777" w:rsidR="00B75D83" w:rsidRPr="00024B9C" w:rsidRDefault="00B75D83" w:rsidP="009143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4B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3213F3C1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8DD" w:rsidRPr="001E0843" w14:paraId="4C6A7C7E" w14:textId="77777777" w:rsidTr="009143AE">
        <w:tc>
          <w:tcPr>
            <w:tcW w:w="265" w:type="pct"/>
          </w:tcPr>
          <w:p w14:paraId="03E9729F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484" w:type="pct"/>
          </w:tcPr>
          <w:p w14:paraId="2DDEEB9F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Основы безопасности дома и в школе</w:t>
            </w:r>
          </w:p>
        </w:tc>
        <w:tc>
          <w:tcPr>
            <w:tcW w:w="430" w:type="pct"/>
          </w:tcPr>
          <w:p w14:paraId="5C01EC88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14:paraId="50DBF8F8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14:paraId="21EB1A96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pct"/>
          </w:tcPr>
          <w:p w14:paraId="5367B3D3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"Детям безопасные дороги"</w:t>
            </w:r>
          </w:p>
        </w:tc>
      </w:tr>
      <w:tr w:rsidR="003D78DD" w:rsidRPr="001E0843" w14:paraId="30494C08" w14:textId="77777777" w:rsidTr="009143AE">
        <w:tc>
          <w:tcPr>
            <w:tcW w:w="265" w:type="pct"/>
          </w:tcPr>
          <w:p w14:paraId="2C36DB9F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484" w:type="pct"/>
          </w:tcPr>
          <w:p w14:paraId="4F94212D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Личное снаряжение и уход за ним</w:t>
            </w:r>
          </w:p>
        </w:tc>
        <w:tc>
          <w:tcPr>
            <w:tcW w:w="430" w:type="pct"/>
          </w:tcPr>
          <w:p w14:paraId="00C9A0F4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14:paraId="52306FCE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14:paraId="273E1066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pct"/>
          </w:tcPr>
          <w:p w14:paraId="1307E0D7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8DD" w:rsidRPr="001E0843" w14:paraId="5824692A" w14:textId="77777777" w:rsidTr="009143AE">
        <w:tc>
          <w:tcPr>
            <w:tcW w:w="265" w:type="pct"/>
          </w:tcPr>
          <w:p w14:paraId="06F6A407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484" w:type="pct"/>
          </w:tcPr>
          <w:p w14:paraId="3EFF6135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Питьевой режим на туристской прогулке</w:t>
            </w:r>
          </w:p>
        </w:tc>
        <w:tc>
          <w:tcPr>
            <w:tcW w:w="430" w:type="pct"/>
          </w:tcPr>
          <w:p w14:paraId="6640FEBA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14:paraId="6679028E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14:paraId="4B63EB62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pct"/>
          </w:tcPr>
          <w:p w14:paraId="5349FAB9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8DD" w:rsidRPr="001E0843" w14:paraId="627C321B" w14:textId="77777777" w:rsidTr="009143AE">
        <w:tc>
          <w:tcPr>
            <w:tcW w:w="265" w:type="pct"/>
          </w:tcPr>
          <w:p w14:paraId="07E367EC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484" w:type="pct"/>
          </w:tcPr>
          <w:p w14:paraId="3A167F48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Групповое снаряжение и уход за ним</w:t>
            </w:r>
          </w:p>
        </w:tc>
        <w:tc>
          <w:tcPr>
            <w:tcW w:w="430" w:type="pct"/>
          </w:tcPr>
          <w:p w14:paraId="0C1DCFFD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14:paraId="6EC0E6C9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pct"/>
          </w:tcPr>
          <w:p w14:paraId="7962B0F7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1" w:type="pct"/>
          </w:tcPr>
          <w:p w14:paraId="5A2BEEFC" w14:textId="77777777" w:rsidR="00B75D83" w:rsidRDefault="003D78DD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3D78DD" w:rsidRPr="001E0843" w14:paraId="7BB44412" w14:textId="77777777" w:rsidTr="009143AE">
        <w:tc>
          <w:tcPr>
            <w:tcW w:w="265" w:type="pct"/>
          </w:tcPr>
          <w:p w14:paraId="519B199D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484" w:type="pct"/>
          </w:tcPr>
          <w:p w14:paraId="463273C7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Организация биваков и охрана природы</w:t>
            </w:r>
          </w:p>
        </w:tc>
        <w:tc>
          <w:tcPr>
            <w:tcW w:w="430" w:type="pct"/>
          </w:tcPr>
          <w:p w14:paraId="189067AC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14:paraId="76E5E4CF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pct"/>
          </w:tcPr>
          <w:p w14:paraId="6C87C34C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1" w:type="pct"/>
          </w:tcPr>
          <w:p w14:paraId="2F5C1C3E" w14:textId="77777777" w:rsidR="00B75D8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8DD" w:rsidRPr="001E0843" w14:paraId="32C93676" w14:textId="77777777" w:rsidTr="009143AE">
        <w:tc>
          <w:tcPr>
            <w:tcW w:w="265" w:type="pct"/>
          </w:tcPr>
          <w:p w14:paraId="4DA466AA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484" w:type="pct"/>
          </w:tcPr>
          <w:p w14:paraId="370378FA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Туристская группа на прогулке</w:t>
            </w:r>
          </w:p>
        </w:tc>
        <w:tc>
          <w:tcPr>
            <w:tcW w:w="430" w:type="pct"/>
          </w:tcPr>
          <w:p w14:paraId="1B44D3E8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" w:type="pct"/>
          </w:tcPr>
          <w:p w14:paraId="3A8230E4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pct"/>
          </w:tcPr>
          <w:p w14:paraId="2F9A6ADA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1" w:type="pct"/>
          </w:tcPr>
          <w:p w14:paraId="520206BC" w14:textId="77777777" w:rsidR="00B75D83" w:rsidRDefault="003D78DD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75D83">
              <w:rPr>
                <w:rFonts w:ascii="Times New Roman" w:hAnsi="Times New Roman" w:cs="Times New Roman"/>
                <w:sz w:val="28"/>
                <w:szCs w:val="28"/>
              </w:rPr>
              <w:t>частие в дистанционных олимпиадах, посвященных Пензенской области</w:t>
            </w:r>
          </w:p>
        </w:tc>
      </w:tr>
      <w:tr w:rsidR="003D78DD" w:rsidRPr="001E0843" w14:paraId="5EEE31E4" w14:textId="77777777" w:rsidTr="009143AE">
        <w:tc>
          <w:tcPr>
            <w:tcW w:w="265" w:type="pct"/>
          </w:tcPr>
          <w:p w14:paraId="6C3B1060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4" w:type="pct"/>
          </w:tcPr>
          <w:p w14:paraId="30F025F7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>Азбука топографии</w:t>
            </w:r>
          </w:p>
        </w:tc>
        <w:tc>
          <w:tcPr>
            <w:tcW w:w="430" w:type="pct"/>
          </w:tcPr>
          <w:p w14:paraId="07ED4E93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32" w:type="pct"/>
          </w:tcPr>
          <w:p w14:paraId="35EC08B6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8" w:type="pct"/>
          </w:tcPr>
          <w:p w14:paraId="3B170782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1" w:type="pct"/>
          </w:tcPr>
          <w:p w14:paraId="7D87D473" w14:textId="77777777" w:rsidR="00B75D8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78DD" w:rsidRPr="001E0843" w14:paraId="45D9A38C" w14:textId="77777777" w:rsidTr="009143AE">
        <w:tc>
          <w:tcPr>
            <w:tcW w:w="265" w:type="pct"/>
          </w:tcPr>
          <w:p w14:paraId="72FCEA3E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84" w:type="pct"/>
          </w:tcPr>
          <w:p w14:paraId="6BB3345F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Мой дом, моя школа, школьный двор</w:t>
            </w:r>
          </w:p>
        </w:tc>
        <w:tc>
          <w:tcPr>
            <w:tcW w:w="430" w:type="pct"/>
          </w:tcPr>
          <w:p w14:paraId="54ED176C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" w:type="pct"/>
          </w:tcPr>
          <w:p w14:paraId="26A86E44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14:paraId="269AECFD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1" w:type="pct"/>
          </w:tcPr>
          <w:p w14:paraId="208267ED" w14:textId="77777777" w:rsidR="00B75D83" w:rsidRPr="001E0843" w:rsidRDefault="003D78DD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5D83" w:rsidRPr="00DD6E4F">
              <w:rPr>
                <w:rFonts w:ascii="Times New Roman" w:hAnsi="Times New Roman" w:cs="Times New Roman"/>
                <w:sz w:val="28"/>
                <w:szCs w:val="28"/>
              </w:rPr>
              <w:t>ворческая работа на тему «</w:t>
            </w:r>
            <w:r w:rsidR="00B75D83">
              <w:rPr>
                <w:rFonts w:ascii="Times New Roman" w:hAnsi="Times New Roman" w:cs="Times New Roman"/>
                <w:sz w:val="28"/>
                <w:szCs w:val="28"/>
              </w:rPr>
              <w:t>Люблю тебя, мой Сурский край»</w:t>
            </w:r>
          </w:p>
        </w:tc>
      </w:tr>
      <w:tr w:rsidR="003D78DD" w:rsidRPr="001E0843" w14:paraId="62448855" w14:textId="77777777" w:rsidTr="009143AE">
        <w:tc>
          <w:tcPr>
            <w:tcW w:w="265" w:type="pct"/>
          </w:tcPr>
          <w:p w14:paraId="49641165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484" w:type="pct"/>
          </w:tcPr>
          <w:p w14:paraId="1EFC19DF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 xml:space="preserve">План местности </w:t>
            </w:r>
          </w:p>
        </w:tc>
        <w:tc>
          <w:tcPr>
            <w:tcW w:w="430" w:type="pct"/>
          </w:tcPr>
          <w:p w14:paraId="4879531B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2" w:type="pct"/>
          </w:tcPr>
          <w:p w14:paraId="71761D81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pct"/>
          </w:tcPr>
          <w:p w14:paraId="5B56D0E0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1" w:type="pct"/>
          </w:tcPr>
          <w:p w14:paraId="2C981AAF" w14:textId="77777777" w:rsidR="00B75D8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6E4F">
              <w:rPr>
                <w:rFonts w:ascii="Times New Roman" w:hAnsi="Times New Roman" w:cs="Times New Roman"/>
                <w:sz w:val="28"/>
                <w:szCs w:val="28"/>
              </w:rPr>
              <w:t xml:space="preserve">ест «Географическое положение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Сурского</w:t>
            </w:r>
            <w:r w:rsidRPr="00DD6E4F">
              <w:rPr>
                <w:rFonts w:ascii="Times New Roman" w:hAnsi="Times New Roman" w:cs="Times New Roman"/>
                <w:sz w:val="28"/>
                <w:szCs w:val="28"/>
              </w:rPr>
              <w:t xml:space="preserve"> края»</w:t>
            </w:r>
          </w:p>
        </w:tc>
      </w:tr>
      <w:tr w:rsidR="003D78DD" w:rsidRPr="001E0843" w14:paraId="306A7D4E" w14:textId="77777777" w:rsidTr="009143AE">
        <w:tc>
          <w:tcPr>
            <w:tcW w:w="265" w:type="pct"/>
          </w:tcPr>
          <w:p w14:paraId="7A2F2022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484" w:type="pct"/>
          </w:tcPr>
          <w:p w14:paraId="7CF0B0D5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 xml:space="preserve">Условные знаки </w:t>
            </w:r>
          </w:p>
        </w:tc>
        <w:tc>
          <w:tcPr>
            <w:tcW w:w="430" w:type="pct"/>
          </w:tcPr>
          <w:p w14:paraId="38BCDE94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14:paraId="40B3AFB4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14:paraId="4868615C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pct"/>
          </w:tcPr>
          <w:p w14:paraId="676BDF82" w14:textId="77777777" w:rsidR="00B75D83" w:rsidRDefault="003D78DD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D6E4F">
              <w:rPr>
                <w:rFonts w:ascii="Times New Roman" w:hAnsi="Times New Roman" w:cs="Times New Roman"/>
                <w:sz w:val="28"/>
                <w:szCs w:val="28"/>
              </w:rPr>
              <w:t xml:space="preserve">исунок своего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</w:p>
        </w:tc>
      </w:tr>
      <w:tr w:rsidR="003D78DD" w:rsidRPr="001E0843" w14:paraId="1B4DD3B8" w14:textId="77777777" w:rsidTr="009143AE">
        <w:tc>
          <w:tcPr>
            <w:tcW w:w="265" w:type="pct"/>
          </w:tcPr>
          <w:p w14:paraId="0055F594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4" w:type="pct"/>
          </w:tcPr>
          <w:p w14:paraId="7CBAD2E1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 xml:space="preserve">Туристское и экскурсионное ориентирование </w:t>
            </w:r>
          </w:p>
        </w:tc>
        <w:tc>
          <w:tcPr>
            <w:tcW w:w="430" w:type="pct"/>
          </w:tcPr>
          <w:p w14:paraId="2638F0B6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32" w:type="pct"/>
          </w:tcPr>
          <w:p w14:paraId="7177386D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98" w:type="pct"/>
          </w:tcPr>
          <w:p w14:paraId="05BCA44A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91" w:type="pct"/>
          </w:tcPr>
          <w:p w14:paraId="30F75392" w14:textId="77777777" w:rsidR="00B75D8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78DD" w:rsidRPr="001E0843" w14:paraId="311D6091" w14:textId="77777777" w:rsidTr="009143AE">
        <w:tc>
          <w:tcPr>
            <w:tcW w:w="265" w:type="pct"/>
          </w:tcPr>
          <w:p w14:paraId="13BFFEDB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484" w:type="pct"/>
          </w:tcPr>
          <w:p w14:paraId="47A0D633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 xml:space="preserve">Ориентирование по сторонам горизонта </w:t>
            </w:r>
          </w:p>
        </w:tc>
        <w:tc>
          <w:tcPr>
            <w:tcW w:w="430" w:type="pct"/>
          </w:tcPr>
          <w:p w14:paraId="004636AD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" w:type="pct"/>
          </w:tcPr>
          <w:p w14:paraId="20AC3DA7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14:paraId="0AC5E8FE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1" w:type="pct"/>
          </w:tcPr>
          <w:p w14:paraId="65881869" w14:textId="77777777" w:rsidR="00B75D83" w:rsidRDefault="003D78DD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DD6E4F">
              <w:rPr>
                <w:rFonts w:ascii="Times New Roman" w:hAnsi="Times New Roman" w:cs="Times New Roman"/>
                <w:sz w:val="28"/>
                <w:szCs w:val="28"/>
              </w:rPr>
              <w:t>летопис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6E4F">
              <w:rPr>
                <w:rFonts w:ascii="Times New Roman" w:hAnsi="Times New Roman" w:cs="Times New Roman"/>
                <w:sz w:val="28"/>
                <w:szCs w:val="28"/>
              </w:rPr>
              <w:t xml:space="preserve"> истории своего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</w:p>
        </w:tc>
      </w:tr>
      <w:tr w:rsidR="003D78DD" w:rsidRPr="001E0843" w14:paraId="49321DB7" w14:textId="77777777" w:rsidTr="009143AE">
        <w:tc>
          <w:tcPr>
            <w:tcW w:w="265" w:type="pct"/>
          </w:tcPr>
          <w:p w14:paraId="4F0E6E25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484" w:type="pct"/>
          </w:tcPr>
          <w:p w14:paraId="77A4689D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 xml:space="preserve">Ориентирование на местности </w:t>
            </w:r>
          </w:p>
        </w:tc>
        <w:tc>
          <w:tcPr>
            <w:tcW w:w="430" w:type="pct"/>
          </w:tcPr>
          <w:p w14:paraId="794E53CE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2" w:type="pct"/>
          </w:tcPr>
          <w:p w14:paraId="4CF200F1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14:paraId="7B1B082C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1" w:type="pct"/>
          </w:tcPr>
          <w:p w14:paraId="57156C08" w14:textId="77777777" w:rsidR="003D78DD" w:rsidRDefault="003D78DD" w:rsidP="0091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</w:t>
            </w:r>
            <w:r w:rsidR="00B75D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5D83" w:rsidRPr="00DD6E4F">
              <w:rPr>
                <w:rFonts w:ascii="Times New Roman" w:hAnsi="Times New Roman" w:cs="Times New Roman"/>
                <w:sz w:val="28"/>
                <w:szCs w:val="28"/>
              </w:rPr>
              <w:t>стопримечательност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  <w:p w14:paraId="6BDE460C" w14:textId="77777777" w:rsidR="00B75D83" w:rsidRDefault="00B75D83" w:rsidP="00914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Башмаковского района</w:t>
            </w:r>
          </w:p>
        </w:tc>
      </w:tr>
      <w:tr w:rsidR="003D78DD" w:rsidRPr="001E0843" w14:paraId="46B7DC22" w14:textId="77777777" w:rsidTr="009143AE">
        <w:tc>
          <w:tcPr>
            <w:tcW w:w="265" w:type="pct"/>
          </w:tcPr>
          <w:p w14:paraId="22AAC9ED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484" w:type="pct"/>
          </w:tcPr>
          <w:p w14:paraId="0D1157C7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Виды туристского ориентирования</w:t>
            </w:r>
          </w:p>
        </w:tc>
        <w:tc>
          <w:tcPr>
            <w:tcW w:w="430" w:type="pct"/>
          </w:tcPr>
          <w:p w14:paraId="6D611620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" w:type="pct"/>
          </w:tcPr>
          <w:p w14:paraId="409AC99A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14:paraId="0D34FC14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1" w:type="pct"/>
          </w:tcPr>
          <w:p w14:paraId="44B74AA8" w14:textId="77777777" w:rsidR="00B75D8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8DD" w:rsidRPr="001E0843" w14:paraId="746B4034" w14:textId="77777777" w:rsidTr="009143AE">
        <w:tc>
          <w:tcPr>
            <w:tcW w:w="265" w:type="pct"/>
          </w:tcPr>
          <w:p w14:paraId="1684DAAC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484" w:type="pct"/>
          </w:tcPr>
          <w:p w14:paraId="01C5B58E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Экскурсионное ориентирование</w:t>
            </w:r>
          </w:p>
        </w:tc>
        <w:tc>
          <w:tcPr>
            <w:tcW w:w="430" w:type="pct"/>
          </w:tcPr>
          <w:p w14:paraId="18D2BD7D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14:paraId="67BC2107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pct"/>
          </w:tcPr>
          <w:p w14:paraId="374BF85D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1" w:type="pct"/>
          </w:tcPr>
          <w:p w14:paraId="7883D40F" w14:textId="77777777" w:rsidR="00B75D8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8DD" w:rsidRPr="001E0843" w14:paraId="59C733B4" w14:textId="77777777" w:rsidTr="009143AE">
        <w:tc>
          <w:tcPr>
            <w:tcW w:w="265" w:type="pct"/>
          </w:tcPr>
          <w:p w14:paraId="518AF55D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4" w:type="pct"/>
          </w:tcPr>
          <w:p w14:paraId="5AF3CEF8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 xml:space="preserve">Личная гигиена и первая доврачебная помощь </w:t>
            </w:r>
          </w:p>
        </w:tc>
        <w:tc>
          <w:tcPr>
            <w:tcW w:w="430" w:type="pct"/>
          </w:tcPr>
          <w:p w14:paraId="5657E64B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2" w:type="pct"/>
          </w:tcPr>
          <w:p w14:paraId="052AC229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98" w:type="pct"/>
          </w:tcPr>
          <w:p w14:paraId="54675C7C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1" w:type="pct"/>
          </w:tcPr>
          <w:p w14:paraId="1C53E6BA" w14:textId="77777777" w:rsidR="00B75D8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78DD" w:rsidRPr="001E0843" w14:paraId="22041973" w14:textId="77777777" w:rsidTr="009143AE">
        <w:tc>
          <w:tcPr>
            <w:tcW w:w="265" w:type="pct"/>
          </w:tcPr>
          <w:p w14:paraId="4A175AD4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484" w:type="pct"/>
          </w:tcPr>
          <w:p w14:paraId="7D045A11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Личная гигиена юного туриста</w:t>
            </w:r>
          </w:p>
        </w:tc>
        <w:tc>
          <w:tcPr>
            <w:tcW w:w="430" w:type="pct"/>
          </w:tcPr>
          <w:p w14:paraId="2B004353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14:paraId="44239873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14:paraId="249C50B1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pct"/>
          </w:tcPr>
          <w:p w14:paraId="1BD052C5" w14:textId="77777777" w:rsidR="00B75D8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8DD" w:rsidRPr="001E0843" w14:paraId="5876429D" w14:textId="77777777" w:rsidTr="009143AE">
        <w:tc>
          <w:tcPr>
            <w:tcW w:w="265" w:type="pct"/>
          </w:tcPr>
          <w:p w14:paraId="12510801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1484" w:type="pct"/>
          </w:tcPr>
          <w:p w14:paraId="49ACBCD2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Оказание первой доврачебной помощи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0843">
              <w:rPr>
                <w:rFonts w:ascii="Times New Roman" w:hAnsi="Times New Roman"/>
                <w:sz w:val="28"/>
                <w:szCs w:val="28"/>
              </w:rPr>
              <w:t xml:space="preserve"> Индивидуальная и групповая медицинская аптечки</w:t>
            </w:r>
          </w:p>
        </w:tc>
        <w:tc>
          <w:tcPr>
            <w:tcW w:w="430" w:type="pct"/>
          </w:tcPr>
          <w:p w14:paraId="02D48F72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14:paraId="2F8FC302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14:paraId="3938FF38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pct"/>
          </w:tcPr>
          <w:p w14:paraId="5AA3C981" w14:textId="77777777" w:rsidR="00B75D8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8DD" w:rsidRPr="001E0843" w14:paraId="1CC662DF" w14:textId="77777777" w:rsidTr="009143AE">
        <w:tc>
          <w:tcPr>
            <w:tcW w:w="265" w:type="pct"/>
          </w:tcPr>
          <w:p w14:paraId="4BE65854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1484" w:type="pct"/>
          </w:tcPr>
          <w:p w14:paraId="5ED75971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Обработка ранок, ссадин и наложение простейших повязок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E0843">
              <w:rPr>
                <w:rFonts w:ascii="Times New Roman" w:hAnsi="Times New Roman"/>
                <w:sz w:val="28"/>
                <w:szCs w:val="28"/>
              </w:rPr>
              <w:t xml:space="preserve"> Способы транспортировки пострадавшего</w:t>
            </w:r>
          </w:p>
        </w:tc>
        <w:tc>
          <w:tcPr>
            <w:tcW w:w="430" w:type="pct"/>
          </w:tcPr>
          <w:p w14:paraId="068F3678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14:paraId="3F295B15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pct"/>
          </w:tcPr>
          <w:p w14:paraId="30980507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1" w:type="pct"/>
          </w:tcPr>
          <w:p w14:paraId="5305B38F" w14:textId="77777777" w:rsidR="00B75D8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8DD" w:rsidRPr="001E0843" w14:paraId="339036C0" w14:textId="77777777" w:rsidTr="009143AE">
        <w:tc>
          <w:tcPr>
            <w:tcW w:w="265" w:type="pct"/>
          </w:tcPr>
          <w:p w14:paraId="01CBCA66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4" w:type="pct"/>
          </w:tcPr>
          <w:p w14:paraId="0220662D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>Азбука спортивно – оздоровительного туризма</w:t>
            </w:r>
          </w:p>
        </w:tc>
        <w:tc>
          <w:tcPr>
            <w:tcW w:w="430" w:type="pct"/>
          </w:tcPr>
          <w:p w14:paraId="2FFC8BE4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32" w:type="pct"/>
          </w:tcPr>
          <w:p w14:paraId="068F7581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14:paraId="489B933B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91" w:type="pct"/>
          </w:tcPr>
          <w:p w14:paraId="136C0F36" w14:textId="77777777" w:rsidR="00B75D8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78DD" w:rsidRPr="001E0843" w14:paraId="3FEE7AE9" w14:textId="77777777" w:rsidTr="009143AE">
        <w:tc>
          <w:tcPr>
            <w:tcW w:w="265" w:type="pct"/>
          </w:tcPr>
          <w:p w14:paraId="3E913D11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484" w:type="pct"/>
          </w:tcPr>
          <w:p w14:paraId="64E07C6E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Пешеходный туризм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E0843">
              <w:rPr>
                <w:rFonts w:ascii="Times New Roman" w:hAnsi="Times New Roman"/>
                <w:sz w:val="28"/>
                <w:szCs w:val="28"/>
              </w:rPr>
              <w:t xml:space="preserve"> Водный туризм</w:t>
            </w:r>
          </w:p>
        </w:tc>
        <w:tc>
          <w:tcPr>
            <w:tcW w:w="430" w:type="pct"/>
          </w:tcPr>
          <w:p w14:paraId="13127E33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2" w:type="pct"/>
          </w:tcPr>
          <w:p w14:paraId="47803621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14:paraId="1CA97465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1" w:type="pct"/>
          </w:tcPr>
          <w:p w14:paraId="2BE30974" w14:textId="77777777" w:rsidR="00B75D83" w:rsidRDefault="003D78DD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</w:tr>
      <w:tr w:rsidR="003D78DD" w:rsidRPr="001E0843" w14:paraId="7F655401" w14:textId="77777777" w:rsidTr="009143AE">
        <w:tc>
          <w:tcPr>
            <w:tcW w:w="265" w:type="pct"/>
          </w:tcPr>
          <w:p w14:paraId="3AEE1955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484" w:type="pct"/>
          </w:tcPr>
          <w:p w14:paraId="5B4E9FCE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Полоса препятствий пешеходного туризма</w:t>
            </w:r>
          </w:p>
        </w:tc>
        <w:tc>
          <w:tcPr>
            <w:tcW w:w="430" w:type="pct"/>
          </w:tcPr>
          <w:p w14:paraId="72557813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" w:type="pct"/>
          </w:tcPr>
          <w:p w14:paraId="53EC73BA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pct"/>
          </w:tcPr>
          <w:p w14:paraId="3120861B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1" w:type="pct"/>
          </w:tcPr>
          <w:p w14:paraId="47C583FD" w14:textId="77777777" w:rsidR="00B75D8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8DD" w:rsidRPr="001E0843" w14:paraId="575FEB72" w14:textId="77777777" w:rsidTr="009143AE">
        <w:tc>
          <w:tcPr>
            <w:tcW w:w="265" w:type="pct"/>
          </w:tcPr>
          <w:p w14:paraId="6D54950F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1484" w:type="pct"/>
          </w:tcPr>
          <w:p w14:paraId="60E75376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43">
              <w:rPr>
                <w:rFonts w:ascii="Times New Roman" w:hAnsi="Times New Roman"/>
                <w:sz w:val="28"/>
                <w:szCs w:val="28"/>
              </w:rPr>
              <w:t>Общая физическая подготовка и оздоровление организма</w:t>
            </w:r>
          </w:p>
        </w:tc>
        <w:tc>
          <w:tcPr>
            <w:tcW w:w="430" w:type="pct"/>
          </w:tcPr>
          <w:p w14:paraId="2579CF2E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14:paraId="4D0DCE1C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pct"/>
          </w:tcPr>
          <w:p w14:paraId="25A8DD11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1" w:type="pct"/>
          </w:tcPr>
          <w:p w14:paraId="5A35A74C" w14:textId="77777777" w:rsidR="00B75D8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8DD" w:rsidRPr="001E0843" w14:paraId="440E1186" w14:textId="77777777" w:rsidTr="009143AE">
        <w:tc>
          <w:tcPr>
            <w:tcW w:w="1749" w:type="pct"/>
            <w:gridSpan w:val="2"/>
          </w:tcPr>
          <w:p w14:paraId="15D85047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843">
              <w:rPr>
                <w:rFonts w:ascii="Times New Roman" w:hAnsi="Times New Roman"/>
                <w:b/>
                <w:sz w:val="28"/>
                <w:szCs w:val="28"/>
              </w:rPr>
              <w:t xml:space="preserve">             Итого: </w:t>
            </w:r>
          </w:p>
        </w:tc>
        <w:tc>
          <w:tcPr>
            <w:tcW w:w="430" w:type="pct"/>
          </w:tcPr>
          <w:p w14:paraId="268C81CC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32" w:type="pct"/>
          </w:tcPr>
          <w:p w14:paraId="775C25F4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98" w:type="pct"/>
          </w:tcPr>
          <w:p w14:paraId="25290059" w14:textId="77777777" w:rsidR="00B75D83" w:rsidRPr="001E084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91" w:type="pct"/>
          </w:tcPr>
          <w:p w14:paraId="30FF0FCE" w14:textId="77777777" w:rsidR="00B75D83" w:rsidRDefault="00B75D83" w:rsidP="009143A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AC32AA7" w14:textId="77777777" w:rsidR="00D96B54" w:rsidRDefault="00D96B54" w:rsidP="00D96B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4834DD" w14:textId="77777777" w:rsidR="00D96B54" w:rsidRPr="003472E9" w:rsidRDefault="00D96B54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5920E736" w14:textId="77777777" w:rsidR="00D96B54" w:rsidRDefault="00D96B54" w:rsidP="009143AE">
      <w:pPr>
        <w:pStyle w:val="a3"/>
        <w:numPr>
          <w:ilvl w:val="3"/>
          <w:numId w:val="3"/>
        </w:numPr>
        <w:spacing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Бардин К.В. Азбука туризма. М.: Просвящение, 1973</w:t>
      </w:r>
    </w:p>
    <w:p w14:paraId="5E52F628" w14:textId="77777777" w:rsidR="00D96B54" w:rsidRDefault="00D96B54" w:rsidP="009143AE">
      <w:pPr>
        <w:pStyle w:val="a3"/>
        <w:numPr>
          <w:ilvl w:val="3"/>
          <w:numId w:val="3"/>
        </w:numPr>
        <w:spacing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Географическое краеведение. Региональный компонент. 6 класс. ТОИПКРО, 2006 г.</w:t>
      </w:r>
    </w:p>
    <w:p w14:paraId="2FBA39D1" w14:textId="77777777" w:rsidR="00D96B54" w:rsidRDefault="00D96B54" w:rsidP="009143AE">
      <w:pPr>
        <w:pStyle w:val="a3"/>
        <w:numPr>
          <w:ilvl w:val="3"/>
          <w:numId w:val="3"/>
        </w:numPr>
        <w:spacing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Дмитриева Н.Я., И.П. Товпинец «Естествознание» Пробный учеб – М.: Просвящение, 2002</w:t>
      </w:r>
    </w:p>
    <w:p w14:paraId="1648E63D" w14:textId="77777777" w:rsidR="00D96B54" w:rsidRDefault="00D96B54" w:rsidP="009143AE">
      <w:pPr>
        <w:pStyle w:val="a3"/>
        <w:numPr>
          <w:ilvl w:val="3"/>
          <w:numId w:val="3"/>
        </w:numPr>
        <w:spacing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Константинов Ю.С. «Туристическая игротека» - М.: Владос, 2000 г.</w:t>
      </w:r>
    </w:p>
    <w:p w14:paraId="05B56770" w14:textId="77777777" w:rsidR="00D96B54" w:rsidRDefault="00D96B54" w:rsidP="009143AE">
      <w:pPr>
        <w:pStyle w:val="a3"/>
        <w:numPr>
          <w:ilvl w:val="3"/>
          <w:numId w:val="3"/>
        </w:numPr>
        <w:spacing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Королева А.В. «Естествознание для малышей» журнал «Начальная школа» 1998 г №10.</w:t>
      </w:r>
    </w:p>
    <w:p w14:paraId="1B4DECC9" w14:textId="77777777" w:rsidR="00D96B54" w:rsidRPr="00E714BF" w:rsidRDefault="00D96B54" w:rsidP="009143AE">
      <w:pPr>
        <w:pStyle w:val="a3"/>
        <w:numPr>
          <w:ilvl w:val="3"/>
          <w:numId w:val="3"/>
        </w:numPr>
        <w:spacing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714BF">
        <w:rPr>
          <w:rFonts w:ascii="Times New Roman" w:eastAsia="Times New Roman" w:hAnsi="Times New Roman" w:cs="Times New Roman"/>
          <w:sz w:val="28"/>
          <w:szCs w:val="28"/>
        </w:rPr>
        <w:t>Рыжова Н.А. «Не просто сказки» (экологические рассказы, сказки, праздники). Выходные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2005.</w:t>
      </w:r>
    </w:p>
    <w:p w14:paraId="17819E3C" w14:textId="77777777" w:rsidR="00D96B54" w:rsidRDefault="00D96B54" w:rsidP="009143AE">
      <w:pPr>
        <w:pStyle w:val="a3"/>
        <w:numPr>
          <w:ilvl w:val="3"/>
          <w:numId w:val="3"/>
        </w:numPr>
        <w:spacing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Рыжова Н.А. «Наш дом - природа» Журнал «Начальная школа» 1998 г №10</w:t>
      </w:r>
    </w:p>
    <w:p w14:paraId="62A014A6" w14:textId="77777777" w:rsidR="00D96B54" w:rsidRPr="00082D66" w:rsidRDefault="00D96B54" w:rsidP="009143AE">
      <w:pPr>
        <w:pStyle w:val="a3"/>
        <w:numPr>
          <w:ilvl w:val="3"/>
          <w:numId w:val="3"/>
        </w:numPr>
        <w:spacing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082D66">
        <w:rPr>
          <w:rFonts w:ascii="Times New Roman" w:eastAsia="Times New Roman" w:hAnsi="Times New Roman" w:cs="Times New Roman"/>
          <w:sz w:val="28"/>
          <w:szCs w:val="28"/>
        </w:rPr>
        <w:t>Сысолятин Ф. Погода в зеркале народной мудрости (народные приметы и признаки погоды) Кострома, 2008.</w:t>
      </w:r>
    </w:p>
    <w:p w14:paraId="32450EA1" w14:textId="77777777" w:rsidR="00082D66" w:rsidRDefault="00082D66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4F06AA" w14:textId="77777777" w:rsidR="00082D66" w:rsidRDefault="00082D66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BF68DF" w14:textId="77777777" w:rsidR="00082D66" w:rsidRDefault="00082D66" w:rsidP="00914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82D66" w:rsidSect="00D96B54">
      <w:footerReference w:type="default" r:id="rId9"/>
      <w:pgSz w:w="11906" w:h="16838"/>
      <w:pgMar w:top="720" w:right="720" w:bottom="720" w:left="720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10590" w14:textId="77777777" w:rsidR="005C17DA" w:rsidRDefault="005C17DA" w:rsidP="00FE1BA7">
      <w:pPr>
        <w:spacing w:after="0" w:line="240" w:lineRule="auto"/>
      </w:pPr>
      <w:r>
        <w:separator/>
      </w:r>
    </w:p>
  </w:endnote>
  <w:endnote w:type="continuationSeparator" w:id="0">
    <w:p w14:paraId="0EB97E54" w14:textId="77777777" w:rsidR="005C17DA" w:rsidRDefault="005C17DA" w:rsidP="00FE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CC"/>
    <w:family w:val="auto"/>
    <w:pitch w:val="variable"/>
    <w:sig w:usb0="00000201" w:usb1="0000004A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7841"/>
      <w:docPartObj>
        <w:docPartGallery w:val="Page Numbers (Bottom of Page)"/>
        <w:docPartUnique/>
      </w:docPartObj>
    </w:sdtPr>
    <w:sdtEndPr/>
    <w:sdtContent>
      <w:p w14:paraId="6F4A8CE1" w14:textId="77777777" w:rsidR="00D96B54" w:rsidRDefault="005C17D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3A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A0B8C27" w14:textId="77777777" w:rsidR="00D96B54" w:rsidRDefault="00D96B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AB884" w14:textId="77777777" w:rsidR="005C17DA" w:rsidRDefault="005C17DA" w:rsidP="00FE1BA7">
      <w:pPr>
        <w:spacing w:after="0" w:line="240" w:lineRule="auto"/>
      </w:pPr>
      <w:r>
        <w:separator/>
      </w:r>
    </w:p>
  </w:footnote>
  <w:footnote w:type="continuationSeparator" w:id="0">
    <w:p w14:paraId="62B97BFC" w14:textId="77777777" w:rsidR="005C17DA" w:rsidRDefault="005C17DA" w:rsidP="00FE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73EF"/>
    <w:multiLevelType w:val="hybridMultilevel"/>
    <w:tmpl w:val="B174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ED0"/>
    <w:multiLevelType w:val="hybridMultilevel"/>
    <w:tmpl w:val="1534C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5E43"/>
    <w:multiLevelType w:val="hybridMultilevel"/>
    <w:tmpl w:val="E36096E8"/>
    <w:lvl w:ilvl="0" w:tplc="E5C450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CF69ED"/>
    <w:multiLevelType w:val="hybridMultilevel"/>
    <w:tmpl w:val="DE66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12735"/>
    <w:multiLevelType w:val="hybridMultilevel"/>
    <w:tmpl w:val="AA6C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732C7"/>
    <w:multiLevelType w:val="multilevel"/>
    <w:tmpl w:val="93024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8CE279A"/>
    <w:multiLevelType w:val="multilevel"/>
    <w:tmpl w:val="E99225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A304942"/>
    <w:multiLevelType w:val="multilevel"/>
    <w:tmpl w:val="500C38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D3"/>
    <w:rsid w:val="00011658"/>
    <w:rsid w:val="00013A4A"/>
    <w:rsid w:val="00024B9C"/>
    <w:rsid w:val="00033747"/>
    <w:rsid w:val="00067623"/>
    <w:rsid w:val="00082D66"/>
    <w:rsid w:val="00083B37"/>
    <w:rsid w:val="000A03AD"/>
    <w:rsid w:val="000A0571"/>
    <w:rsid w:val="000A45BE"/>
    <w:rsid w:val="000F3ADF"/>
    <w:rsid w:val="000F5D4A"/>
    <w:rsid w:val="00145AA5"/>
    <w:rsid w:val="00147F85"/>
    <w:rsid w:val="001C1E03"/>
    <w:rsid w:val="001E4D72"/>
    <w:rsid w:val="001F0E95"/>
    <w:rsid w:val="0020587B"/>
    <w:rsid w:val="0021120A"/>
    <w:rsid w:val="00221EFF"/>
    <w:rsid w:val="00226056"/>
    <w:rsid w:val="00227C1F"/>
    <w:rsid w:val="00231A04"/>
    <w:rsid w:val="00247578"/>
    <w:rsid w:val="002701DD"/>
    <w:rsid w:val="0028689B"/>
    <w:rsid w:val="002A20A2"/>
    <w:rsid w:val="002E2503"/>
    <w:rsid w:val="002F5D45"/>
    <w:rsid w:val="00304A8A"/>
    <w:rsid w:val="00316185"/>
    <w:rsid w:val="00316ABE"/>
    <w:rsid w:val="0031758C"/>
    <w:rsid w:val="00331F1D"/>
    <w:rsid w:val="003472E9"/>
    <w:rsid w:val="00360041"/>
    <w:rsid w:val="00375333"/>
    <w:rsid w:val="0039166A"/>
    <w:rsid w:val="003A3D94"/>
    <w:rsid w:val="003B2552"/>
    <w:rsid w:val="003B495B"/>
    <w:rsid w:val="003C2DE5"/>
    <w:rsid w:val="003C4768"/>
    <w:rsid w:val="003D688D"/>
    <w:rsid w:val="003D78DD"/>
    <w:rsid w:val="00402A72"/>
    <w:rsid w:val="00403C4B"/>
    <w:rsid w:val="0042170F"/>
    <w:rsid w:val="00422D0C"/>
    <w:rsid w:val="004274F6"/>
    <w:rsid w:val="004675F6"/>
    <w:rsid w:val="00493014"/>
    <w:rsid w:val="004D4272"/>
    <w:rsid w:val="004E4EDB"/>
    <w:rsid w:val="004F3D83"/>
    <w:rsid w:val="0051647A"/>
    <w:rsid w:val="00521351"/>
    <w:rsid w:val="00525E66"/>
    <w:rsid w:val="005614C1"/>
    <w:rsid w:val="0057647A"/>
    <w:rsid w:val="005937A5"/>
    <w:rsid w:val="005A69EC"/>
    <w:rsid w:val="005B3E4A"/>
    <w:rsid w:val="005C17DA"/>
    <w:rsid w:val="005D41C2"/>
    <w:rsid w:val="005E1ECC"/>
    <w:rsid w:val="005E28AC"/>
    <w:rsid w:val="006138AE"/>
    <w:rsid w:val="00614118"/>
    <w:rsid w:val="00625425"/>
    <w:rsid w:val="00637F1C"/>
    <w:rsid w:val="006810AA"/>
    <w:rsid w:val="00694F5A"/>
    <w:rsid w:val="0069703F"/>
    <w:rsid w:val="006F3404"/>
    <w:rsid w:val="00711105"/>
    <w:rsid w:val="00720A15"/>
    <w:rsid w:val="007325D3"/>
    <w:rsid w:val="007414FF"/>
    <w:rsid w:val="00782AF3"/>
    <w:rsid w:val="0079155D"/>
    <w:rsid w:val="0079776B"/>
    <w:rsid w:val="007A71AF"/>
    <w:rsid w:val="007B0FDF"/>
    <w:rsid w:val="007C0CD7"/>
    <w:rsid w:val="007C4D7A"/>
    <w:rsid w:val="007C5474"/>
    <w:rsid w:val="007D08F1"/>
    <w:rsid w:val="00802EAD"/>
    <w:rsid w:val="0080677A"/>
    <w:rsid w:val="00815C1E"/>
    <w:rsid w:val="0085149F"/>
    <w:rsid w:val="00861793"/>
    <w:rsid w:val="00861832"/>
    <w:rsid w:val="00862326"/>
    <w:rsid w:val="008B313D"/>
    <w:rsid w:val="008B6458"/>
    <w:rsid w:val="008D1E04"/>
    <w:rsid w:val="008D2582"/>
    <w:rsid w:val="008D614E"/>
    <w:rsid w:val="008E43ED"/>
    <w:rsid w:val="008E7A66"/>
    <w:rsid w:val="009143AE"/>
    <w:rsid w:val="009232CE"/>
    <w:rsid w:val="00927A68"/>
    <w:rsid w:val="00942B2A"/>
    <w:rsid w:val="00952E02"/>
    <w:rsid w:val="0096574F"/>
    <w:rsid w:val="0099244B"/>
    <w:rsid w:val="009A05D9"/>
    <w:rsid w:val="009B6763"/>
    <w:rsid w:val="009C262D"/>
    <w:rsid w:val="009F13CF"/>
    <w:rsid w:val="00A13FF6"/>
    <w:rsid w:val="00A42DD7"/>
    <w:rsid w:val="00A51473"/>
    <w:rsid w:val="00A5528D"/>
    <w:rsid w:val="00A63185"/>
    <w:rsid w:val="00A666B8"/>
    <w:rsid w:val="00A80972"/>
    <w:rsid w:val="00A81E6E"/>
    <w:rsid w:val="00A90C6E"/>
    <w:rsid w:val="00AA2FB0"/>
    <w:rsid w:val="00B01DBD"/>
    <w:rsid w:val="00B07573"/>
    <w:rsid w:val="00B16416"/>
    <w:rsid w:val="00B25DDE"/>
    <w:rsid w:val="00B277AF"/>
    <w:rsid w:val="00B40AF0"/>
    <w:rsid w:val="00B5571A"/>
    <w:rsid w:val="00B75D83"/>
    <w:rsid w:val="00B80C05"/>
    <w:rsid w:val="00B955A9"/>
    <w:rsid w:val="00BD46C2"/>
    <w:rsid w:val="00BE3453"/>
    <w:rsid w:val="00BE5FDF"/>
    <w:rsid w:val="00BE7993"/>
    <w:rsid w:val="00BF2340"/>
    <w:rsid w:val="00C17220"/>
    <w:rsid w:val="00C20931"/>
    <w:rsid w:val="00C459DF"/>
    <w:rsid w:val="00C608A5"/>
    <w:rsid w:val="00C8088C"/>
    <w:rsid w:val="00C82935"/>
    <w:rsid w:val="00CA4866"/>
    <w:rsid w:val="00CD1054"/>
    <w:rsid w:val="00CE46C2"/>
    <w:rsid w:val="00CE7301"/>
    <w:rsid w:val="00D11B46"/>
    <w:rsid w:val="00D57C16"/>
    <w:rsid w:val="00D57D45"/>
    <w:rsid w:val="00D81CC6"/>
    <w:rsid w:val="00D835E5"/>
    <w:rsid w:val="00D87DA1"/>
    <w:rsid w:val="00D96B54"/>
    <w:rsid w:val="00DA18CB"/>
    <w:rsid w:val="00DA5F8F"/>
    <w:rsid w:val="00DD4768"/>
    <w:rsid w:val="00DD6E4F"/>
    <w:rsid w:val="00DF6AB0"/>
    <w:rsid w:val="00E164D3"/>
    <w:rsid w:val="00E32045"/>
    <w:rsid w:val="00E32C3B"/>
    <w:rsid w:val="00E45360"/>
    <w:rsid w:val="00E523B0"/>
    <w:rsid w:val="00E714BF"/>
    <w:rsid w:val="00E74BF2"/>
    <w:rsid w:val="00E7788F"/>
    <w:rsid w:val="00E813FB"/>
    <w:rsid w:val="00EB2726"/>
    <w:rsid w:val="00EB55D1"/>
    <w:rsid w:val="00EE2944"/>
    <w:rsid w:val="00EF3C50"/>
    <w:rsid w:val="00F30867"/>
    <w:rsid w:val="00F82D3B"/>
    <w:rsid w:val="00F83C42"/>
    <w:rsid w:val="00FA0CD7"/>
    <w:rsid w:val="00FB376E"/>
    <w:rsid w:val="00FD5981"/>
    <w:rsid w:val="00FE0510"/>
    <w:rsid w:val="00FE1BA7"/>
    <w:rsid w:val="00FE74E9"/>
    <w:rsid w:val="00FF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E42F"/>
  <w15:docId w15:val="{C0C19189-CF4F-4127-88CB-7329932B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C8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552"/>
    <w:pPr>
      <w:ind w:left="720"/>
      <w:contextualSpacing/>
    </w:pPr>
  </w:style>
  <w:style w:type="table" w:styleId="a4">
    <w:name w:val="Table Grid"/>
    <w:basedOn w:val="a1"/>
    <w:uiPriority w:val="59"/>
    <w:rsid w:val="0071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E3453"/>
  </w:style>
  <w:style w:type="paragraph" w:styleId="a6">
    <w:name w:val="Balloon Text"/>
    <w:basedOn w:val="a"/>
    <w:link w:val="a7"/>
    <w:uiPriority w:val="99"/>
    <w:semiHidden/>
    <w:unhideWhenUsed/>
    <w:rsid w:val="00A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6B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22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27C1F"/>
  </w:style>
  <w:style w:type="character" w:styleId="a8">
    <w:name w:val="Hyperlink"/>
    <w:basedOn w:val="a0"/>
    <w:uiPriority w:val="99"/>
    <w:unhideWhenUsed/>
    <w:rsid w:val="00EB272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E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BA7"/>
  </w:style>
  <w:style w:type="paragraph" w:styleId="ab">
    <w:name w:val="footer"/>
    <w:basedOn w:val="a"/>
    <w:link w:val="ac"/>
    <w:uiPriority w:val="99"/>
    <w:unhideWhenUsed/>
    <w:rsid w:val="00FE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1BA7"/>
  </w:style>
  <w:style w:type="paragraph" w:customStyle="1" w:styleId="ad">
    <w:name w:val="Îáû÷íûé òåêñò"/>
    <w:rsid w:val="008E43ED"/>
    <w:pPr>
      <w:widowControl w:val="0"/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80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C8088C"/>
    <w:rPr>
      <w:rFonts w:ascii="Calibri" w:hAnsi="Calibri"/>
    </w:rPr>
  </w:style>
  <w:style w:type="paragraph" w:styleId="af">
    <w:name w:val="No Spacing"/>
    <w:link w:val="ae"/>
    <w:uiPriority w:val="1"/>
    <w:qFormat/>
    <w:rsid w:val="00C8088C"/>
    <w:pPr>
      <w:suppressAutoHyphens/>
      <w:spacing w:after="0" w:line="240" w:lineRule="auto"/>
    </w:pPr>
    <w:rPr>
      <w:rFonts w:ascii="Calibri" w:hAnsi="Calibri"/>
    </w:rPr>
  </w:style>
  <w:style w:type="paragraph" w:customStyle="1" w:styleId="c0">
    <w:name w:val="c0"/>
    <w:basedOn w:val="a"/>
    <w:rsid w:val="00C8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8088C"/>
  </w:style>
  <w:style w:type="character" w:customStyle="1" w:styleId="c3">
    <w:name w:val="c3"/>
    <w:basedOn w:val="a0"/>
    <w:rsid w:val="00C8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_timiryazevo@edu-penz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6F44-61E3-4763-8455-4555C97D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Кабинет</cp:lastModifiedBy>
  <cp:revision>2</cp:revision>
  <cp:lastPrinted>2019-08-08T06:50:00Z</cp:lastPrinted>
  <dcterms:created xsi:type="dcterms:W3CDTF">2021-01-18T19:03:00Z</dcterms:created>
  <dcterms:modified xsi:type="dcterms:W3CDTF">2021-01-18T19:03:00Z</dcterms:modified>
</cp:coreProperties>
</file>